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77FA" w14:textId="77777777" w:rsidR="009B6679" w:rsidRDefault="009F38F1" w:rsidP="00382DEB">
      <w:pPr>
        <w:jc w:val="center"/>
      </w:pPr>
      <w:r>
        <w:t xml:space="preserve">OSNOVNA </w:t>
      </w:r>
      <w:r w:rsidR="00382DEB">
        <w:t>ŠKOLA</w:t>
      </w:r>
      <w:r>
        <w:t xml:space="preserve"> TRPANJ</w:t>
      </w:r>
    </w:p>
    <w:p w14:paraId="30B79C4B" w14:textId="77777777" w:rsidR="00382DEB" w:rsidRDefault="00382DEB" w:rsidP="00382DEB">
      <w:pPr>
        <w:jc w:val="center"/>
      </w:pPr>
    </w:p>
    <w:p w14:paraId="0EF3C76F" w14:textId="77777777" w:rsidR="00382DEB" w:rsidRDefault="00382DEB" w:rsidP="00382DEB">
      <w:pPr>
        <w:jc w:val="center"/>
      </w:pPr>
    </w:p>
    <w:p w14:paraId="3936AD2A" w14:textId="77777777" w:rsidR="00382DEB" w:rsidRDefault="00382DEB" w:rsidP="00382DEB">
      <w:pPr>
        <w:jc w:val="center"/>
      </w:pPr>
    </w:p>
    <w:p w14:paraId="019DF4CF" w14:textId="77777777" w:rsidR="00382DEB" w:rsidRDefault="00382DEB" w:rsidP="00382DEB">
      <w:pPr>
        <w:jc w:val="center"/>
      </w:pPr>
    </w:p>
    <w:p w14:paraId="23C566CB" w14:textId="77777777" w:rsidR="00382DEB" w:rsidRDefault="00382DEB" w:rsidP="00382DEB">
      <w:pPr>
        <w:jc w:val="center"/>
      </w:pPr>
    </w:p>
    <w:p w14:paraId="6705390F" w14:textId="77777777" w:rsidR="00382DEB" w:rsidRDefault="00382DEB" w:rsidP="00382DEB">
      <w:pPr>
        <w:jc w:val="center"/>
      </w:pPr>
    </w:p>
    <w:p w14:paraId="4E6AEC72" w14:textId="77777777" w:rsidR="00382DEB" w:rsidRDefault="00382DEB" w:rsidP="00382DEB">
      <w:pPr>
        <w:jc w:val="center"/>
      </w:pPr>
    </w:p>
    <w:p w14:paraId="76FDBA76" w14:textId="77777777" w:rsidR="00382DEB" w:rsidRDefault="00382DEB" w:rsidP="00382DEB">
      <w:pPr>
        <w:jc w:val="center"/>
      </w:pPr>
    </w:p>
    <w:p w14:paraId="7EE73407" w14:textId="77777777" w:rsidR="00382DEB" w:rsidRDefault="00382DEB" w:rsidP="00382DEB">
      <w:pPr>
        <w:jc w:val="center"/>
      </w:pPr>
    </w:p>
    <w:p w14:paraId="06C3F7CB" w14:textId="77777777" w:rsidR="00382DEB" w:rsidRDefault="00382DEB" w:rsidP="00382DEB">
      <w:pPr>
        <w:jc w:val="center"/>
      </w:pPr>
    </w:p>
    <w:p w14:paraId="2705D4FB" w14:textId="77777777" w:rsidR="00382DEB" w:rsidRDefault="00382DEB" w:rsidP="00382DEB">
      <w:pPr>
        <w:jc w:val="center"/>
      </w:pPr>
      <w:r>
        <w:t>ELABORAT</w:t>
      </w:r>
    </w:p>
    <w:p w14:paraId="25C8576F" w14:textId="77777777" w:rsidR="00382DEB" w:rsidRDefault="00382DEB" w:rsidP="00382DEB">
      <w:pPr>
        <w:jc w:val="center"/>
      </w:pPr>
      <w:r>
        <w:t>O internom sustavu i provedbi uzbunjivanja, obavješćivanja i prijemu priopćenja</w:t>
      </w:r>
    </w:p>
    <w:p w14:paraId="11CF0449" w14:textId="77777777" w:rsidR="00382DEB" w:rsidRDefault="00382DEB" w:rsidP="00382DEB">
      <w:pPr>
        <w:jc w:val="center"/>
      </w:pPr>
    </w:p>
    <w:p w14:paraId="4DE41885" w14:textId="77777777" w:rsidR="00382DEB" w:rsidRDefault="00382DEB" w:rsidP="00382DEB">
      <w:pPr>
        <w:jc w:val="center"/>
      </w:pPr>
    </w:p>
    <w:p w14:paraId="428D8267" w14:textId="77777777" w:rsidR="00382DEB" w:rsidRDefault="00382DEB" w:rsidP="00382DEB">
      <w:pPr>
        <w:jc w:val="center"/>
      </w:pPr>
    </w:p>
    <w:p w14:paraId="49D08C53" w14:textId="77777777" w:rsidR="00382DEB" w:rsidRDefault="00382DEB" w:rsidP="00382DEB">
      <w:pPr>
        <w:jc w:val="center"/>
      </w:pPr>
    </w:p>
    <w:p w14:paraId="60A41D00" w14:textId="77777777" w:rsidR="00382DEB" w:rsidRDefault="00382DEB" w:rsidP="00382DEB">
      <w:pPr>
        <w:jc w:val="center"/>
      </w:pPr>
    </w:p>
    <w:p w14:paraId="12F96278" w14:textId="77777777" w:rsidR="00382DEB" w:rsidRDefault="00382DEB" w:rsidP="00382DEB">
      <w:pPr>
        <w:jc w:val="center"/>
      </w:pPr>
    </w:p>
    <w:p w14:paraId="0443446E" w14:textId="77777777" w:rsidR="00382DEB" w:rsidRDefault="00382DEB" w:rsidP="00382DEB">
      <w:pPr>
        <w:jc w:val="center"/>
      </w:pPr>
    </w:p>
    <w:p w14:paraId="23A4D13B" w14:textId="77777777" w:rsidR="00382DEB" w:rsidRDefault="00382DEB" w:rsidP="00382DEB">
      <w:pPr>
        <w:jc w:val="center"/>
      </w:pPr>
    </w:p>
    <w:p w14:paraId="04FB90CA" w14:textId="77777777" w:rsidR="00382DEB" w:rsidRDefault="00382DEB" w:rsidP="00382DEB">
      <w:pPr>
        <w:jc w:val="center"/>
      </w:pPr>
    </w:p>
    <w:p w14:paraId="41EE4C61" w14:textId="77777777" w:rsidR="00382DEB" w:rsidRDefault="00382DEB" w:rsidP="00382DEB">
      <w:pPr>
        <w:jc w:val="center"/>
      </w:pPr>
    </w:p>
    <w:p w14:paraId="6DF50B83" w14:textId="77777777" w:rsidR="00382DEB" w:rsidRDefault="00382DEB" w:rsidP="00382DEB">
      <w:pPr>
        <w:jc w:val="center"/>
      </w:pPr>
    </w:p>
    <w:p w14:paraId="6CC79E78" w14:textId="77777777" w:rsidR="00382DEB" w:rsidRDefault="00382DEB" w:rsidP="00382DEB">
      <w:pPr>
        <w:jc w:val="center"/>
      </w:pPr>
    </w:p>
    <w:p w14:paraId="4117416D" w14:textId="613CA490" w:rsidR="00382DEB" w:rsidRDefault="00A551F4" w:rsidP="00382DEB">
      <w:pPr>
        <w:jc w:val="center"/>
      </w:pPr>
      <w:r>
        <w:t>Rujan</w:t>
      </w:r>
      <w:r w:rsidR="002A42D2">
        <w:t>, 20</w:t>
      </w:r>
      <w:r>
        <w:t>24</w:t>
      </w:r>
      <w:r w:rsidR="00382DEB">
        <w:t>.</w:t>
      </w:r>
    </w:p>
    <w:p w14:paraId="3435D8BA" w14:textId="77777777" w:rsidR="00382DEB" w:rsidRDefault="00382DEB" w:rsidP="00382DEB">
      <w:pPr>
        <w:jc w:val="center"/>
      </w:pPr>
    </w:p>
    <w:p w14:paraId="10C82127" w14:textId="77777777" w:rsidR="00382DEB" w:rsidRDefault="00382DEB" w:rsidP="00382DEB">
      <w:pPr>
        <w:jc w:val="center"/>
      </w:pPr>
    </w:p>
    <w:p w14:paraId="68AC96E1" w14:textId="77777777" w:rsidR="00382DEB" w:rsidRDefault="00382DEB" w:rsidP="00382DEB">
      <w:pPr>
        <w:jc w:val="center"/>
      </w:pPr>
    </w:p>
    <w:p w14:paraId="40251B0B" w14:textId="77777777" w:rsidR="00382DEB" w:rsidRDefault="00382DEB" w:rsidP="00382DEB">
      <w:pPr>
        <w:jc w:val="center"/>
      </w:pPr>
    </w:p>
    <w:p w14:paraId="6A8B3EA6" w14:textId="77777777" w:rsidR="00382DEB" w:rsidRDefault="00382DEB" w:rsidP="00D7097E"/>
    <w:p w14:paraId="7AEF5558" w14:textId="3FE2EEAB" w:rsidR="00C65C89" w:rsidRDefault="00D7097E" w:rsidP="005B7F6D">
      <w:pPr>
        <w:jc w:val="both"/>
        <w:rPr>
          <w:rFonts w:ascii="Arial" w:hAnsi="Arial" w:cs="Arial"/>
          <w:color w:val="414145"/>
          <w:sz w:val="21"/>
          <w:szCs w:val="21"/>
        </w:rPr>
      </w:pPr>
      <w:r>
        <w:lastRenderedPageBreak/>
        <w:t>Na temelju članka</w:t>
      </w:r>
      <w:r w:rsidR="0083035F">
        <w:t xml:space="preserve"> 39.</w:t>
      </w:r>
      <w:r w:rsidRPr="00D7097E">
        <w:rPr>
          <w:rFonts w:ascii="Arial" w:hAnsi="Arial" w:cs="Arial"/>
          <w:color w:val="414145"/>
          <w:sz w:val="21"/>
          <w:szCs w:val="21"/>
        </w:rPr>
        <w:t xml:space="preserve"> </w:t>
      </w:r>
      <w:r w:rsidR="0083035F">
        <w:rPr>
          <w:rFonts w:ascii="Arial" w:hAnsi="Arial" w:cs="Arial"/>
          <w:color w:val="414145"/>
          <w:sz w:val="21"/>
          <w:szCs w:val="21"/>
        </w:rPr>
        <w:t>zakona o sustavu civilne zaštite ( 114</w:t>
      </w:r>
      <w:r w:rsidRPr="00D7097E">
        <w:rPr>
          <w:rFonts w:ascii="Arial" w:hAnsi="Arial" w:cs="Arial"/>
          <w:color w:val="414145"/>
          <w:sz w:val="21"/>
          <w:szCs w:val="21"/>
        </w:rPr>
        <w:t>/</w:t>
      </w:r>
      <w:r w:rsidR="0083035F">
        <w:rPr>
          <w:rFonts w:ascii="Arial" w:hAnsi="Arial" w:cs="Arial"/>
          <w:color w:val="414145"/>
          <w:sz w:val="21"/>
          <w:szCs w:val="21"/>
        </w:rPr>
        <w:t>22)</w:t>
      </w:r>
      <w:r w:rsidRPr="00D7097E">
        <w:rPr>
          <w:rFonts w:ascii="Arial" w:hAnsi="Arial" w:cs="Arial"/>
          <w:color w:val="414145"/>
          <w:sz w:val="21"/>
          <w:szCs w:val="21"/>
        </w:rPr>
        <w:t>, i</w:t>
      </w:r>
      <w:r>
        <w:rPr>
          <w:rFonts w:ascii="Arial" w:hAnsi="Arial" w:cs="Arial"/>
          <w:color w:val="414145"/>
          <w:sz w:val="21"/>
          <w:szCs w:val="21"/>
        </w:rPr>
        <w:t xml:space="preserve"> članka </w:t>
      </w:r>
      <w:r w:rsidR="0063137A">
        <w:rPr>
          <w:rFonts w:ascii="Arial" w:hAnsi="Arial" w:cs="Arial"/>
          <w:color w:val="414145"/>
          <w:sz w:val="21"/>
          <w:szCs w:val="21"/>
        </w:rPr>
        <w:t>59</w:t>
      </w:r>
      <w:r>
        <w:rPr>
          <w:rFonts w:ascii="Arial" w:hAnsi="Arial" w:cs="Arial"/>
          <w:color w:val="414145"/>
          <w:sz w:val="21"/>
          <w:szCs w:val="21"/>
        </w:rPr>
        <w:t xml:space="preserve">. Statuta </w:t>
      </w:r>
      <w:r w:rsidR="002A42D2">
        <w:rPr>
          <w:rFonts w:ascii="Arial" w:hAnsi="Arial" w:cs="Arial"/>
          <w:color w:val="414145"/>
          <w:sz w:val="21"/>
          <w:szCs w:val="21"/>
        </w:rPr>
        <w:t xml:space="preserve">Osnovne </w:t>
      </w:r>
      <w:r>
        <w:rPr>
          <w:rFonts w:ascii="Arial" w:hAnsi="Arial" w:cs="Arial"/>
          <w:color w:val="414145"/>
          <w:sz w:val="21"/>
          <w:szCs w:val="21"/>
        </w:rPr>
        <w:t>škole</w:t>
      </w:r>
      <w:r w:rsidR="0063137A">
        <w:rPr>
          <w:rFonts w:ascii="Arial" w:hAnsi="Arial" w:cs="Arial"/>
          <w:color w:val="414145"/>
          <w:sz w:val="21"/>
          <w:szCs w:val="21"/>
        </w:rPr>
        <w:t xml:space="preserve"> </w:t>
      </w:r>
      <w:r w:rsidR="002A42D2">
        <w:rPr>
          <w:rFonts w:ascii="Arial" w:hAnsi="Arial" w:cs="Arial"/>
          <w:color w:val="414145"/>
          <w:sz w:val="21"/>
          <w:szCs w:val="21"/>
        </w:rPr>
        <w:t>Trpanj</w:t>
      </w:r>
      <w:r>
        <w:rPr>
          <w:rFonts w:ascii="Arial" w:hAnsi="Arial" w:cs="Arial"/>
          <w:color w:val="414145"/>
          <w:sz w:val="21"/>
          <w:szCs w:val="21"/>
        </w:rPr>
        <w:t>, a u skladu s odredbama Zakona o sustavu civilne zaštite („Narodne novine“, br.:82/15</w:t>
      </w:r>
      <w:r w:rsidR="0063137A">
        <w:rPr>
          <w:rFonts w:ascii="Arial" w:hAnsi="Arial" w:cs="Arial"/>
          <w:color w:val="414145"/>
          <w:sz w:val="21"/>
          <w:szCs w:val="21"/>
        </w:rPr>
        <w:t>,20/21</w:t>
      </w:r>
      <w:r>
        <w:rPr>
          <w:rFonts w:ascii="Arial" w:hAnsi="Arial" w:cs="Arial"/>
          <w:color w:val="414145"/>
          <w:sz w:val="21"/>
          <w:szCs w:val="21"/>
        </w:rPr>
        <w:t>) i Pravilnika o tehničkim zahtjevima sustava javnog uzbunjivanja stanovništva („Narodne novine“, br.:69/16</w:t>
      </w:r>
      <w:r w:rsidR="00C65C89">
        <w:rPr>
          <w:rFonts w:ascii="Arial" w:hAnsi="Arial" w:cs="Arial"/>
          <w:color w:val="414145"/>
          <w:sz w:val="21"/>
          <w:szCs w:val="21"/>
        </w:rPr>
        <w:t>), Školski odbor</w:t>
      </w:r>
      <w:r w:rsidR="00516D4C">
        <w:rPr>
          <w:rFonts w:ascii="Arial" w:hAnsi="Arial" w:cs="Arial"/>
          <w:color w:val="414145"/>
          <w:sz w:val="21"/>
          <w:szCs w:val="21"/>
        </w:rPr>
        <w:t xml:space="preserve"> Osnovne škole Trpanj</w:t>
      </w:r>
      <w:r w:rsidR="00C65C89">
        <w:rPr>
          <w:rFonts w:ascii="Arial" w:hAnsi="Arial" w:cs="Arial"/>
          <w:color w:val="414145"/>
          <w:sz w:val="21"/>
          <w:szCs w:val="21"/>
        </w:rPr>
        <w:t xml:space="preserve">, na svojoj </w:t>
      </w:r>
      <w:r w:rsidR="00A551F4">
        <w:rPr>
          <w:rFonts w:ascii="Arial" w:hAnsi="Arial" w:cs="Arial"/>
          <w:color w:val="414145"/>
          <w:sz w:val="21"/>
          <w:szCs w:val="21"/>
        </w:rPr>
        <w:t>35</w:t>
      </w:r>
      <w:r w:rsidR="000D54DA">
        <w:rPr>
          <w:rFonts w:ascii="Arial" w:hAnsi="Arial" w:cs="Arial"/>
          <w:color w:val="414145"/>
          <w:sz w:val="21"/>
          <w:szCs w:val="21"/>
        </w:rPr>
        <w:t>.</w:t>
      </w:r>
      <w:r w:rsidR="00F45A85">
        <w:rPr>
          <w:rFonts w:ascii="Arial" w:hAnsi="Arial" w:cs="Arial"/>
          <w:color w:val="414145"/>
          <w:sz w:val="21"/>
          <w:szCs w:val="21"/>
        </w:rPr>
        <w:t xml:space="preserve"> sjednici, održanoj </w:t>
      </w:r>
      <w:r w:rsidR="00A551F4">
        <w:rPr>
          <w:rFonts w:ascii="Arial" w:hAnsi="Arial" w:cs="Arial"/>
          <w:color w:val="414145"/>
          <w:sz w:val="21"/>
          <w:szCs w:val="21"/>
        </w:rPr>
        <w:t>27</w:t>
      </w:r>
      <w:r w:rsidR="00F45A85">
        <w:rPr>
          <w:rFonts w:ascii="Arial" w:hAnsi="Arial" w:cs="Arial"/>
          <w:color w:val="414145"/>
          <w:sz w:val="21"/>
          <w:szCs w:val="21"/>
        </w:rPr>
        <w:t xml:space="preserve">. </w:t>
      </w:r>
      <w:r w:rsidR="00A551F4">
        <w:rPr>
          <w:rFonts w:ascii="Arial" w:hAnsi="Arial" w:cs="Arial"/>
          <w:color w:val="414145"/>
          <w:sz w:val="21"/>
          <w:szCs w:val="21"/>
        </w:rPr>
        <w:t>rujna</w:t>
      </w:r>
      <w:r w:rsidR="004E7565">
        <w:rPr>
          <w:rFonts w:ascii="Arial" w:hAnsi="Arial" w:cs="Arial"/>
          <w:color w:val="414145"/>
          <w:sz w:val="21"/>
          <w:szCs w:val="21"/>
        </w:rPr>
        <w:t xml:space="preserve"> 20</w:t>
      </w:r>
      <w:r w:rsidR="00A551F4">
        <w:rPr>
          <w:rFonts w:ascii="Arial" w:hAnsi="Arial" w:cs="Arial"/>
          <w:color w:val="414145"/>
          <w:sz w:val="21"/>
          <w:szCs w:val="21"/>
        </w:rPr>
        <w:t>24</w:t>
      </w:r>
      <w:r w:rsidR="00C65C89">
        <w:rPr>
          <w:rFonts w:ascii="Arial" w:hAnsi="Arial" w:cs="Arial"/>
          <w:color w:val="414145"/>
          <w:sz w:val="21"/>
          <w:szCs w:val="21"/>
        </w:rPr>
        <w:t>. godine donio je</w:t>
      </w:r>
    </w:p>
    <w:p w14:paraId="4AAA1884" w14:textId="77777777" w:rsidR="00E00CD0" w:rsidRDefault="00E00CD0" w:rsidP="00D7097E">
      <w:pPr>
        <w:rPr>
          <w:rFonts w:ascii="Arial" w:hAnsi="Arial" w:cs="Arial"/>
          <w:color w:val="414145"/>
          <w:sz w:val="21"/>
          <w:szCs w:val="21"/>
        </w:rPr>
      </w:pPr>
    </w:p>
    <w:p w14:paraId="7A7B4A0E" w14:textId="77777777" w:rsidR="00C65C89" w:rsidRPr="00C65C89" w:rsidRDefault="00C65C89" w:rsidP="00C65C89">
      <w:pPr>
        <w:jc w:val="center"/>
        <w:rPr>
          <w:rFonts w:ascii="Arial" w:hAnsi="Arial" w:cs="Arial"/>
          <w:b/>
          <w:color w:val="414145"/>
          <w:sz w:val="21"/>
          <w:szCs w:val="21"/>
        </w:rPr>
      </w:pPr>
      <w:r w:rsidRPr="00C65C89">
        <w:rPr>
          <w:rFonts w:ascii="Arial" w:hAnsi="Arial" w:cs="Arial"/>
          <w:b/>
          <w:color w:val="414145"/>
          <w:sz w:val="21"/>
          <w:szCs w:val="21"/>
        </w:rPr>
        <w:t>Elaborat</w:t>
      </w:r>
    </w:p>
    <w:p w14:paraId="66D4ED93" w14:textId="77777777" w:rsidR="00C65C89" w:rsidRDefault="00C65C89" w:rsidP="00C65C89">
      <w:pPr>
        <w:jc w:val="center"/>
        <w:rPr>
          <w:rFonts w:ascii="Arial" w:hAnsi="Arial" w:cs="Arial"/>
          <w:b/>
          <w:color w:val="414145"/>
          <w:sz w:val="21"/>
          <w:szCs w:val="21"/>
        </w:rPr>
      </w:pPr>
      <w:r w:rsidRPr="00C65C89">
        <w:rPr>
          <w:rFonts w:ascii="Arial" w:hAnsi="Arial" w:cs="Arial"/>
          <w:b/>
          <w:color w:val="414145"/>
          <w:sz w:val="21"/>
          <w:szCs w:val="21"/>
        </w:rPr>
        <w:t>O internom sustavu i provedbi uzbunjivanja, obavješćivanja i prijemu priopćenja</w:t>
      </w:r>
    </w:p>
    <w:p w14:paraId="11AB0F39" w14:textId="77777777" w:rsidR="00C65C89" w:rsidRDefault="00C65C89" w:rsidP="00C65C89">
      <w:pPr>
        <w:jc w:val="center"/>
        <w:rPr>
          <w:rFonts w:ascii="Arial" w:hAnsi="Arial" w:cs="Arial"/>
          <w:b/>
          <w:color w:val="414145"/>
          <w:sz w:val="21"/>
          <w:szCs w:val="21"/>
        </w:rPr>
      </w:pPr>
    </w:p>
    <w:p w14:paraId="6A73C9FB" w14:textId="77777777" w:rsidR="00E00CD0" w:rsidRDefault="00E00CD0" w:rsidP="00C65C89">
      <w:pPr>
        <w:jc w:val="center"/>
        <w:rPr>
          <w:rFonts w:ascii="Arial" w:hAnsi="Arial" w:cs="Arial"/>
          <w:b/>
          <w:color w:val="414145"/>
          <w:sz w:val="21"/>
          <w:szCs w:val="21"/>
        </w:rPr>
      </w:pPr>
    </w:p>
    <w:p w14:paraId="77189EF0" w14:textId="77777777" w:rsidR="00D7097E" w:rsidRPr="00C65C89" w:rsidRDefault="00C65C89" w:rsidP="00555D30">
      <w:pPr>
        <w:pStyle w:val="ListParagraph"/>
        <w:numPr>
          <w:ilvl w:val="0"/>
          <w:numId w:val="1"/>
        </w:numPr>
        <w:jc w:val="center"/>
        <w:rPr>
          <w:b/>
        </w:rPr>
      </w:pPr>
      <w:r w:rsidRPr="00C65C89">
        <w:rPr>
          <w:rFonts w:ascii="Arial" w:hAnsi="Arial" w:cs="Arial"/>
          <w:b/>
          <w:color w:val="414145"/>
          <w:sz w:val="21"/>
          <w:szCs w:val="21"/>
        </w:rPr>
        <w:t xml:space="preserve">Zakonska osnova za donošenje Elaborata      </w:t>
      </w:r>
    </w:p>
    <w:p w14:paraId="06964797" w14:textId="77777777" w:rsidR="00C65C89" w:rsidRDefault="00C65C89" w:rsidP="005B7F6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Zakonom o sustavu civilne zaštite propisano je da su vlasnici i korisnici objekata u kojima se okuplja ili istodobno boravi više od 250 ljudi te, između ostalih, obrazovne ustanove u kojima se zbog buke ili akustičke izolacije ne može osigurati dovoljna čujnost sustava za javno uzbunjivanje, dužni uspostaviti i održavati odgovarajući interni sustav za uzbunjivanje i obavješćivanje te preko istog osigurati provedbu javnog uzbunjivanja i prijem priopćenja nadležnog centra 112 o vrsti opasnosti i mjerama za zaštitu koje je potrebno poduzeti. </w:t>
      </w:r>
    </w:p>
    <w:p w14:paraId="4E451CA2" w14:textId="77777777" w:rsidR="00382DEB" w:rsidRDefault="00C65C89" w:rsidP="005B7F6D">
      <w:pPr>
        <w:jc w:val="both"/>
      </w:pPr>
      <w:r>
        <w:t>Pravilnikom o tehničkim zahtjevima sustava javnog uzbunjivanja stanovništva, propisano je da se za uspostavu internog sustava uzbunjivanja i obavješćivanja u objektima za koje se temeljem Zakona o sustavu civilne zaštite mora osigurati uzbunjivanje i obavješćivanje te preko istog osigurati provedba javnog uzbunjivanja, mogu koristiti razglasni i video sustavi instalirani u objekte i njihovu okolinu te ostali suvremeni komunikacijski sustavi kojima se može osigurati pouzdano i brzo uzbunjivanje (GSM, interni sustavi elektroničke pošte, interni radio komunikacijski sustavi). Nadalje, tim je Pravilnikom propisano da su za korištenje navedenih resursa vlasnici i korisnici objekata dužni izraditi elaborat.</w:t>
      </w:r>
    </w:p>
    <w:p w14:paraId="4C685635" w14:textId="77777777" w:rsidR="00E00CD0" w:rsidRDefault="00E00CD0" w:rsidP="00C65C89">
      <w:pPr>
        <w:jc w:val="center"/>
      </w:pPr>
    </w:p>
    <w:p w14:paraId="59C0038C" w14:textId="77777777" w:rsidR="00C65C89" w:rsidRDefault="00C65C89" w:rsidP="00C65C89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Mjere i aktivnosti koje se utvrđuju Elaboratom </w:t>
      </w:r>
    </w:p>
    <w:p w14:paraId="3654F8F6" w14:textId="77777777" w:rsidR="00C65C89" w:rsidRDefault="00C65C89" w:rsidP="00C65C89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Ovim Elaboratom utvrđuju se: </w:t>
      </w:r>
    </w:p>
    <w:p w14:paraId="74DFCCCE" w14:textId="77777777" w:rsidR="00C65C89" w:rsidRDefault="00C65C89" w:rsidP="00C65C89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- resursi za uzbunjivanje i obavješćivanje i način njihovog korištenja, </w:t>
      </w:r>
    </w:p>
    <w:p w14:paraId="48C0FA10" w14:textId="77777777" w:rsidR="00C65C89" w:rsidRDefault="00C65C89" w:rsidP="005B7F6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odgovorne osobe zadužene za prijam priopćenja o vrsti opasnosti i mjerama koje je potrebno poduzeti te </w:t>
      </w:r>
    </w:p>
    <w:p w14:paraId="2E462223" w14:textId="77777777" w:rsidR="00C65C89" w:rsidRDefault="00C65C89" w:rsidP="005B7F6D">
      <w:pPr>
        <w:jc w:val="both"/>
      </w:pPr>
      <w:r>
        <w:t>- odgovorne osobe za provedbu uzbunjivanja i obavješćivanja</w:t>
      </w:r>
    </w:p>
    <w:p w14:paraId="539868E3" w14:textId="77777777" w:rsidR="00C65C89" w:rsidRDefault="00C65C89" w:rsidP="00C65C89">
      <w:pPr>
        <w:jc w:val="center"/>
      </w:pPr>
    </w:p>
    <w:p w14:paraId="18FCB3F2" w14:textId="77777777" w:rsidR="00E00CD0" w:rsidRDefault="00E00CD0" w:rsidP="00C65C89">
      <w:pPr>
        <w:jc w:val="center"/>
      </w:pPr>
    </w:p>
    <w:p w14:paraId="318FF879" w14:textId="77777777" w:rsidR="00E00CD0" w:rsidRDefault="00E00CD0" w:rsidP="00C65C89">
      <w:pPr>
        <w:jc w:val="center"/>
      </w:pPr>
    </w:p>
    <w:p w14:paraId="7B3BFE37" w14:textId="77777777" w:rsidR="00C65C89" w:rsidRDefault="00C65C89" w:rsidP="00C65C89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Objekti u kojima se osigurava interni sustav uzbunjivanja i obavješćivanja </w:t>
      </w:r>
    </w:p>
    <w:p w14:paraId="47947007" w14:textId="77777777" w:rsidR="00C65C89" w:rsidRDefault="00C65C89" w:rsidP="005B7F6D">
      <w:pPr>
        <w:jc w:val="both"/>
      </w:pPr>
      <w:r>
        <w:t xml:space="preserve">Sustav uzbunjivanja i obavješćivanja iz ovog Elaborata provodit će se u zgradi </w:t>
      </w:r>
      <w:r w:rsidR="00394489">
        <w:t xml:space="preserve">Osnovne škole Trpanj </w:t>
      </w:r>
      <w:r>
        <w:t>na adresi</w:t>
      </w:r>
      <w:r w:rsidR="00394489">
        <w:t xml:space="preserve"> Kralja Tomislava 41, 20240 Trpanj</w:t>
      </w:r>
      <w:r>
        <w:t>.</w:t>
      </w:r>
    </w:p>
    <w:p w14:paraId="249A93B0" w14:textId="77777777" w:rsidR="009E4BBB" w:rsidRDefault="009E4BBB" w:rsidP="00C65C89">
      <w:pPr>
        <w:jc w:val="center"/>
      </w:pPr>
    </w:p>
    <w:p w14:paraId="592083EE" w14:textId="77777777" w:rsidR="001F760E" w:rsidRDefault="001F760E" w:rsidP="001F760E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IV. Resursi za uzbunjivanje i obavješćivanje </w:t>
      </w:r>
    </w:p>
    <w:p w14:paraId="4F7215C1" w14:textId="77777777" w:rsidR="00C65C89" w:rsidRDefault="001F760E" w:rsidP="005B7F6D">
      <w:pPr>
        <w:jc w:val="both"/>
      </w:pPr>
      <w:r>
        <w:t xml:space="preserve">U zgradi </w:t>
      </w:r>
      <w:r w:rsidR="00394489">
        <w:t xml:space="preserve">Osnovne škole Trpanj </w:t>
      </w:r>
      <w:r>
        <w:t>nalaze se sljedeći resursi za uzbunjivanje i obavješćivanje: e-mail, interne telefonske veze i školsko zvono.</w:t>
      </w:r>
    </w:p>
    <w:p w14:paraId="66B97436" w14:textId="77777777" w:rsidR="001F760E" w:rsidRDefault="001F760E" w:rsidP="005B7F6D">
      <w:pPr>
        <w:jc w:val="both"/>
      </w:pPr>
      <w:r>
        <w:t xml:space="preserve">U </w:t>
      </w:r>
      <w:r w:rsidR="00394489">
        <w:t xml:space="preserve">Osnovnoj školi Trpanj </w:t>
      </w:r>
      <w:r>
        <w:t xml:space="preserve">svi zaposlenici i učenici imaju otvorene službene e-mail adrese pa se obavještavanja mogu dostavljati svim zaposlenicima </w:t>
      </w:r>
      <w:r w:rsidR="00394489">
        <w:t xml:space="preserve">Osnovne škole Trpanj </w:t>
      </w:r>
      <w:r w:rsidR="009E3793">
        <w:t>na</w:t>
      </w:r>
      <w:r>
        <w:t xml:space="preserve"> mail </w:t>
      </w:r>
      <w:proofErr w:type="spellStart"/>
      <w:r>
        <w:t>adrese</w:t>
      </w:r>
      <w:r w:rsidR="009E3793">
        <w:t>:</w:t>
      </w:r>
      <w:hyperlink r:id="rId5" w:history="1">
        <w:r w:rsidR="009E3793" w:rsidRPr="0097158C">
          <w:rPr>
            <w:rStyle w:val="Hyperlink"/>
          </w:rPr>
          <w:t>ime.prezime@skole.hr</w:t>
        </w:r>
      </w:hyperlink>
      <w:r>
        <w:t>i</w:t>
      </w:r>
      <w:proofErr w:type="spellEnd"/>
      <w:r>
        <w:t xml:space="preserve"> </w:t>
      </w:r>
      <w:r w:rsidR="009E3793">
        <w:t>učenicima</w:t>
      </w:r>
      <w:r>
        <w:t xml:space="preserve"> putem mail</w:t>
      </w:r>
      <w:r w:rsidR="009E3793">
        <w:t xml:space="preserve"> adrese: </w:t>
      </w:r>
      <w:hyperlink r:id="rId6" w:history="1">
        <w:r w:rsidR="009E3793" w:rsidRPr="0097158C">
          <w:rPr>
            <w:rStyle w:val="Hyperlink"/>
          </w:rPr>
          <w:t>ime.prezime@skole.hr</w:t>
        </w:r>
      </w:hyperlink>
      <w:r w:rsidR="009E3793">
        <w:t>.</w:t>
      </w:r>
    </w:p>
    <w:p w14:paraId="73AC396B" w14:textId="77777777" w:rsidR="009E3793" w:rsidRDefault="009E3793" w:rsidP="005B7F6D">
      <w:pPr>
        <w:jc w:val="both"/>
      </w:pPr>
      <w:r>
        <w:t>U poslovnim prostorijama: ured ra</w:t>
      </w:r>
      <w:r w:rsidR="00394489">
        <w:t xml:space="preserve">vnatelja i tajništvo </w:t>
      </w:r>
      <w:r>
        <w:t>se nalaze instalirane telefonske centrale sa pristupom svim internim telefonskim brojevima navedenih ureda.</w:t>
      </w:r>
    </w:p>
    <w:p w14:paraId="3123BD1A" w14:textId="77777777" w:rsidR="00FC4663" w:rsidRPr="00E32C2F" w:rsidRDefault="00FC4663" w:rsidP="005B7F6D">
      <w:pPr>
        <w:pStyle w:val="Default"/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E32C2F">
        <w:rPr>
          <w:rFonts w:asciiTheme="minorHAnsi" w:hAnsiTheme="minorHAnsi" w:cstheme="minorHAnsi"/>
          <w:sz w:val="22"/>
          <w:szCs w:val="22"/>
        </w:rPr>
        <w:t>U slučaju potrebe javnog uzbunjivanja uspostavljanje internog sustava uzbunjivanja temelji se na uzbunjivanju i obavješćivanju putem dugog neprekidnog zvonjenja elektronskim zvon</w:t>
      </w:r>
      <w:r w:rsidR="00E00CD0">
        <w:rPr>
          <w:rFonts w:asciiTheme="minorHAnsi" w:hAnsiTheme="minorHAnsi" w:cstheme="minorHAnsi"/>
          <w:sz w:val="22"/>
          <w:szCs w:val="22"/>
        </w:rPr>
        <w:t>om</w:t>
      </w:r>
      <w:r w:rsidRPr="00E32C2F">
        <w:rPr>
          <w:rFonts w:asciiTheme="minorHAnsi" w:hAnsiTheme="minorHAnsi" w:cstheme="minorHAnsi"/>
          <w:sz w:val="22"/>
          <w:szCs w:val="22"/>
        </w:rPr>
        <w:t xml:space="preserve"> - u slučaju da nema električne energije uzbunjivanje i obavješćivanje se provodi zvonjenjem mehaničkim zvonima po svim hodnicima škole - otvaranjem vrata učionica i ostalih prostora u školi</w:t>
      </w:r>
      <w:r w:rsidR="00E32C2F">
        <w:rPr>
          <w:rFonts w:asciiTheme="minorHAnsi" w:hAnsiTheme="minorHAnsi" w:cstheme="minorHAnsi"/>
          <w:sz w:val="22"/>
          <w:szCs w:val="22"/>
        </w:rPr>
        <w:t xml:space="preserve">, </w:t>
      </w:r>
      <w:r w:rsidRPr="00E32C2F">
        <w:rPr>
          <w:rFonts w:asciiTheme="minorHAnsi" w:hAnsiTheme="minorHAnsi" w:cstheme="minorHAnsi"/>
          <w:sz w:val="22"/>
          <w:szCs w:val="22"/>
        </w:rPr>
        <w:t xml:space="preserve"> provjeriti nazočnost osoba te im priopćiti o vrsti opasnosti i uputiti ih o postupci</w:t>
      </w:r>
      <w:r w:rsidR="00E32C2F">
        <w:rPr>
          <w:rFonts w:asciiTheme="minorHAnsi" w:hAnsiTheme="minorHAnsi" w:cstheme="minorHAnsi"/>
          <w:sz w:val="22"/>
          <w:szCs w:val="22"/>
        </w:rPr>
        <w:t>ma - na hodnicima škole upoznaju</w:t>
      </w:r>
      <w:r w:rsidRPr="00E32C2F">
        <w:rPr>
          <w:rFonts w:asciiTheme="minorHAnsi" w:hAnsiTheme="minorHAnsi" w:cstheme="minorHAnsi"/>
          <w:sz w:val="22"/>
          <w:szCs w:val="22"/>
        </w:rPr>
        <w:t xml:space="preserve"> se </w:t>
      </w:r>
      <w:r w:rsidR="00E32C2F">
        <w:rPr>
          <w:rFonts w:asciiTheme="minorHAnsi" w:hAnsiTheme="minorHAnsi" w:cstheme="minorHAnsi"/>
          <w:sz w:val="22"/>
          <w:szCs w:val="22"/>
        </w:rPr>
        <w:t>nastavnici</w:t>
      </w:r>
      <w:r w:rsidRPr="00E32C2F">
        <w:rPr>
          <w:rFonts w:asciiTheme="minorHAnsi" w:hAnsiTheme="minorHAnsi" w:cstheme="minorHAnsi"/>
          <w:sz w:val="22"/>
          <w:szCs w:val="22"/>
        </w:rPr>
        <w:t xml:space="preserve"> i ostale zatečene osobe da se nešto događa, a po saznanju o vrsti opasnosti upoznaje se iste o detaljima događaja - učenici informaciju dobivanju od </w:t>
      </w:r>
      <w:r w:rsidR="00E32C2F">
        <w:rPr>
          <w:rFonts w:asciiTheme="minorHAnsi" w:hAnsiTheme="minorHAnsi" w:cstheme="minorHAnsi"/>
          <w:sz w:val="22"/>
          <w:szCs w:val="22"/>
        </w:rPr>
        <w:t>nastavnika</w:t>
      </w:r>
      <w:r w:rsidRPr="00E32C2F">
        <w:rPr>
          <w:rFonts w:asciiTheme="minorHAnsi" w:hAnsiTheme="minorHAnsi" w:cstheme="minorHAnsi"/>
          <w:sz w:val="22"/>
          <w:szCs w:val="22"/>
        </w:rPr>
        <w:t>, te se postupa u skladu s procjenom o mjerama sigurnosti (ostaje se u istom prostoru, premješta se u drugi dio škole ili se izlazi izvan prostora škole).</w:t>
      </w:r>
    </w:p>
    <w:p w14:paraId="431A5268" w14:textId="77777777" w:rsidR="000E64CD" w:rsidRDefault="00394489" w:rsidP="005B7F6D">
      <w:pPr>
        <w:jc w:val="both"/>
      </w:pPr>
      <w:r>
        <w:t xml:space="preserve">Školsko zvono je instalirano u hodniku na 1 </w:t>
      </w:r>
      <w:proofErr w:type="spellStart"/>
      <w:r>
        <w:t>katu</w:t>
      </w:r>
      <w:r w:rsidR="009E3793">
        <w:t>.</w:t>
      </w:r>
      <w:r w:rsidR="00E32C2F">
        <w:t>Zvono</w:t>
      </w:r>
      <w:proofErr w:type="spellEnd"/>
      <w:r w:rsidR="00E32C2F">
        <w:t xml:space="preserve"> se  aktivira pritiskom na prekidač. Neposredno priopćenje o sustavu uzbunjivanja u školi, resursima i načinima na tijelima škole prenose se na početku nastavne godine usmenim priopćenjem, a svakom novom zaposleniku prilikom prijema u radni odnos u tajništvu škole.</w:t>
      </w:r>
    </w:p>
    <w:p w14:paraId="63D82FF4" w14:textId="77777777" w:rsidR="001164CD" w:rsidRDefault="001164CD" w:rsidP="001164CD">
      <w:pPr>
        <w:pStyle w:val="ListParagraph"/>
        <w:numPr>
          <w:ilvl w:val="0"/>
          <w:numId w:val="2"/>
        </w:numPr>
        <w:spacing w:line="256" w:lineRule="auto"/>
        <w:jc w:val="both"/>
      </w:pPr>
      <w:r>
        <w:t>Nakon što putem e-maila ili drugim putem ravnatelj škole zaprimi obavijest o uzbunjivanju, poziva domara škole putem mobitela(u slučaju da nema mobilne veze šalje tajnicu prema domaru) da ručno oglasi uzbunjivanje i evakuaciju učenika i djelatnika škole putem zvona.</w:t>
      </w:r>
    </w:p>
    <w:p w14:paraId="77B48B1D" w14:textId="77777777" w:rsidR="001164CD" w:rsidRDefault="001164CD" w:rsidP="001164CD">
      <w:pPr>
        <w:pStyle w:val="ListParagraph"/>
        <w:numPr>
          <w:ilvl w:val="0"/>
          <w:numId w:val="2"/>
        </w:numPr>
        <w:spacing w:line="256" w:lineRule="auto"/>
        <w:jc w:val="both"/>
      </w:pPr>
      <w:r>
        <w:t>Mobilnom vezom ili drugim putem poziva osobe zadužene za provedbu postupka evakuacije/zamjenika ravnatelja i voditelja sustava, tajnicu škole/.</w:t>
      </w:r>
    </w:p>
    <w:p w14:paraId="6449D1D1" w14:textId="77777777" w:rsidR="001164CD" w:rsidRDefault="001164CD" w:rsidP="001164CD">
      <w:pPr>
        <w:pStyle w:val="ListParagraph"/>
        <w:numPr>
          <w:ilvl w:val="0"/>
          <w:numId w:val="2"/>
        </w:numPr>
        <w:spacing w:line="256" w:lineRule="auto"/>
        <w:jc w:val="both"/>
      </w:pPr>
      <w:r>
        <w:t xml:space="preserve">Internom telefonskom vezom ravnatelj obavještava stručnu službu o uzbuni i daje naredbu o rasporedu pedagoga </w:t>
      </w:r>
      <w:r w:rsidR="00394489">
        <w:t xml:space="preserve">i </w:t>
      </w:r>
      <w:proofErr w:type="spellStart"/>
      <w:r w:rsidR="00394489">
        <w:t>knjžničara</w:t>
      </w:r>
      <w:proofErr w:type="spellEnd"/>
      <w:r w:rsidR="00394489">
        <w:t xml:space="preserve"> </w:t>
      </w:r>
      <w:r>
        <w:t xml:space="preserve">škole </w:t>
      </w:r>
      <w:r w:rsidR="00394489">
        <w:t xml:space="preserve">na prvom </w:t>
      </w:r>
      <w:r>
        <w:t>i drugom katu, radi postupka evakuacije.</w:t>
      </w:r>
    </w:p>
    <w:p w14:paraId="7F03298C" w14:textId="77777777" w:rsidR="001164CD" w:rsidRDefault="001164CD" w:rsidP="001164CD">
      <w:pPr>
        <w:pStyle w:val="ListParagraph"/>
        <w:numPr>
          <w:ilvl w:val="0"/>
          <w:numId w:val="2"/>
        </w:numPr>
        <w:spacing w:line="256" w:lineRule="auto"/>
        <w:jc w:val="both"/>
      </w:pPr>
      <w:r>
        <w:t>Ravnatelj raspoređuje voditelja sustava, zamjenika ravnatelja, domara, tajnicu škole po katovima radi provedbe evakuacije učenika i nastavnika.</w:t>
      </w:r>
    </w:p>
    <w:p w14:paraId="375DCBE8" w14:textId="77777777" w:rsidR="001164CD" w:rsidRDefault="001164CD" w:rsidP="001164CD">
      <w:pPr>
        <w:pStyle w:val="ListParagraph"/>
        <w:numPr>
          <w:ilvl w:val="0"/>
          <w:numId w:val="2"/>
        </w:numPr>
        <w:spacing w:line="256" w:lineRule="auto"/>
        <w:jc w:val="both"/>
      </w:pPr>
      <w:r>
        <w:t>Ravnatelj  koordinira postupkom evakuacije.</w:t>
      </w:r>
    </w:p>
    <w:p w14:paraId="24645A6D" w14:textId="77777777" w:rsidR="00E00CD0" w:rsidRDefault="00E00CD0" w:rsidP="001F760E">
      <w:pPr>
        <w:jc w:val="center"/>
      </w:pPr>
    </w:p>
    <w:p w14:paraId="38EDC497" w14:textId="77777777" w:rsidR="000E64CD" w:rsidRDefault="000E64CD" w:rsidP="000E64CD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Osobe zadužene za prijam priopćenja o vrsti opasnosti i mjerama koje je potrebno poduzeti </w:t>
      </w:r>
    </w:p>
    <w:p w14:paraId="149BA927" w14:textId="77777777" w:rsidR="000E64CD" w:rsidRDefault="000E64CD" w:rsidP="000E64C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Voditelj sustava uzbunjivanja i obavješćivanja u smislu ovog Elaborata (dalje: Voditelj sustava) je voditelj službe zaštite na radu</w:t>
      </w:r>
      <w:r w:rsidR="00394489">
        <w:rPr>
          <w:sz w:val="22"/>
          <w:szCs w:val="22"/>
        </w:rPr>
        <w:t xml:space="preserve"> Osnovne škole Trpanj</w:t>
      </w:r>
      <w:r>
        <w:rPr>
          <w:sz w:val="22"/>
          <w:szCs w:val="22"/>
        </w:rPr>
        <w:t xml:space="preserve">. On je zadužen za prijam priopćenja o vrsti opasnosti i mjerama koje treba poduzeti te za prijenos priopćenja odgovornim osobama za provedbu mjera za uzbunjivanje i obavješćivanje. </w:t>
      </w:r>
    </w:p>
    <w:p w14:paraId="32B4FDE8" w14:textId="77777777" w:rsidR="000E64CD" w:rsidRDefault="000E64CD" w:rsidP="000E64C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Zamjenik Voditelja sustava je </w:t>
      </w:r>
      <w:r w:rsidR="00285BC6">
        <w:rPr>
          <w:sz w:val="22"/>
          <w:szCs w:val="22"/>
        </w:rPr>
        <w:t>tajnica</w:t>
      </w:r>
      <w:r w:rsidR="002C7967">
        <w:rPr>
          <w:sz w:val="22"/>
          <w:szCs w:val="22"/>
        </w:rPr>
        <w:t xml:space="preserve"> i ravnatelj</w:t>
      </w:r>
      <w:r>
        <w:rPr>
          <w:sz w:val="22"/>
          <w:szCs w:val="22"/>
        </w:rPr>
        <w:t xml:space="preserve">. </w:t>
      </w:r>
    </w:p>
    <w:p w14:paraId="647D84B8" w14:textId="77777777" w:rsidR="001164CD" w:rsidRDefault="000E64CD" w:rsidP="001164CD">
      <w:pPr>
        <w:pStyle w:val="Default"/>
        <w:spacing w:after="200"/>
        <w:jc w:val="both"/>
      </w:pPr>
      <w:r>
        <w:rPr>
          <w:sz w:val="22"/>
          <w:szCs w:val="22"/>
        </w:rPr>
        <w:t xml:space="preserve">Kontakti voditelja sustava i njegovog zamjenika dostavljaju se u nadležni centar 112 Dubrovačko neretvanske županije. Za dostavu kontakata i redovito ažuriranje istih zadužen je Voditelj sustava. </w:t>
      </w:r>
      <w:r w:rsidR="001164CD">
        <w:rPr>
          <w:sz w:val="22"/>
          <w:szCs w:val="22"/>
        </w:rPr>
        <w:t>P</w:t>
      </w:r>
      <w:r>
        <w:t>opis osoba zaduženih za prijam priopćenja s brojevima njihovih mobilnih telefona i e – mail adresama prilaže se ovom Elaboratu.</w:t>
      </w:r>
    </w:p>
    <w:p w14:paraId="3E598613" w14:textId="77777777" w:rsidR="000E64CD" w:rsidRDefault="000E64CD" w:rsidP="001164CD">
      <w:pPr>
        <w:pStyle w:val="Default"/>
        <w:spacing w:after="2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VI. Odgovorne osobe za provedbu mjera za uzbunjivanje i obavješćivanje </w:t>
      </w:r>
    </w:p>
    <w:p w14:paraId="0B794AB7" w14:textId="77777777" w:rsidR="000E64CD" w:rsidRDefault="000E64CD" w:rsidP="000E64C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Uzbunjivanje i obavješćivanje po zgradi provodi domar. Njegov zamjenik je nastavnik TZK-a. </w:t>
      </w:r>
    </w:p>
    <w:p w14:paraId="473410B8" w14:textId="77777777" w:rsidR="000E64CD" w:rsidRDefault="000E64CD" w:rsidP="000E64C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slučaju potrebe postupanja po ovom Elaboratu, odgovorne osobe  obavještava Voditelj sustava. </w:t>
      </w:r>
    </w:p>
    <w:p w14:paraId="33722C33" w14:textId="77777777" w:rsidR="000E64CD" w:rsidRDefault="000E64CD" w:rsidP="000E64C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odgovornih osoba s brojevima telefona i mail adresama nalazi se u privitku ovog Elaborata. Voditelj sustava ustrojava popis i provodi njegovo ažuriranje. </w:t>
      </w:r>
    </w:p>
    <w:p w14:paraId="3E1673B3" w14:textId="77777777" w:rsidR="00E00CD0" w:rsidRDefault="00E00CD0" w:rsidP="000E64CD">
      <w:pPr>
        <w:pStyle w:val="Default"/>
        <w:spacing w:after="200"/>
        <w:jc w:val="both"/>
        <w:rPr>
          <w:sz w:val="22"/>
          <w:szCs w:val="22"/>
        </w:rPr>
      </w:pPr>
    </w:p>
    <w:p w14:paraId="7E616554" w14:textId="77777777" w:rsidR="000E64CD" w:rsidRDefault="000E64CD" w:rsidP="000E64CD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VII. Provjera internog sustava uzbunjivanja, obavješćivanja i prijemu priopćenja </w:t>
      </w:r>
    </w:p>
    <w:p w14:paraId="79793668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Najmanje jednom godišnje treba provoditi provjeru funkcioniranja sustava uzbunjivanja, obavješćivanja i prijema priopćenja. </w:t>
      </w:r>
    </w:p>
    <w:p w14:paraId="3A292D64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Provjerom rukovodi voditelj sustava. </w:t>
      </w:r>
    </w:p>
    <w:p w14:paraId="58BF27AC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Provjera se obavlja tako da se simulira stvarna situacija uzbunjivanja, obavješćivanja i prijemu priopćenja. </w:t>
      </w:r>
    </w:p>
    <w:p w14:paraId="3861E33A" w14:textId="77777777" w:rsidR="00E00CD0" w:rsidRDefault="000E64CD" w:rsidP="00E00CD0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>O svakoj provedenoj provjeri voditelj sustava obvezan je izraditi izvješće, dostaviti ga r</w:t>
      </w:r>
      <w:r w:rsidR="006A16E6">
        <w:rPr>
          <w:sz w:val="22"/>
          <w:szCs w:val="22"/>
        </w:rPr>
        <w:t>avnatelju</w:t>
      </w:r>
      <w:r>
        <w:rPr>
          <w:sz w:val="22"/>
          <w:szCs w:val="22"/>
        </w:rPr>
        <w:t xml:space="preserve"> te, ako su uočene slabosti i nedostaci u sustavu, dužan je predložiti i provesti mjere poboljšanja. </w:t>
      </w:r>
    </w:p>
    <w:p w14:paraId="1E56F792" w14:textId="77777777" w:rsidR="000E64CD" w:rsidRDefault="000E64CD" w:rsidP="00E00CD0">
      <w:pPr>
        <w:pStyle w:val="Default"/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VIII. Ostale odredbe </w:t>
      </w:r>
    </w:p>
    <w:p w14:paraId="09646B2B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Mjere evakuacije i spašavanja propisane su posebnim Pravilnikom </w:t>
      </w:r>
      <w:r w:rsidR="00B26A24">
        <w:rPr>
          <w:sz w:val="22"/>
          <w:szCs w:val="22"/>
        </w:rPr>
        <w:t xml:space="preserve">Osnovne škole Trpanj </w:t>
      </w:r>
      <w:r>
        <w:rPr>
          <w:sz w:val="22"/>
          <w:szCs w:val="22"/>
        </w:rPr>
        <w:t xml:space="preserve">te nisu obuhvaćene ovim Elaboratom. </w:t>
      </w:r>
    </w:p>
    <w:p w14:paraId="6C6FFCE7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U privitku ovog Elaborata nalaze se: </w:t>
      </w:r>
    </w:p>
    <w:p w14:paraId="1F46112C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- popis osoba zaduženih za prijam priopćenja o vrsti opasnosti i mjerama koje je potrebno poduzeti (Prilog I.) </w:t>
      </w:r>
    </w:p>
    <w:p w14:paraId="5E0D8426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- popis odgovornih osoba za provedbu mjera za uzbunjivanje i obavješćivanje (Prilog II.) </w:t>
      </w:r>
    </w:p>
    <w:p w14:paraId="4793845D" w14:textId="7DCF2C0A" w:rsidR="000E64CD" w:rsidRDefault="000E64CD" w:rsidP="000E64CD">
      <w:pPr>
        <w:pStyle w:val="Default"/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U</w:t>
      </w:r>
      <w:r w:rsidR="00B26A24">
        <w:rPr>
          <w:sz w:val="22"/>
          <w:szCs w:val="22"/>
        </w:rPr>
        <w:t xml:space="preserve"> Trpnju </w:t>
      </w:r>
      <w:r>
        <w:rPr>
          <w:sz w:val="22"/>
          <w:szCs w:val="22"/>
        </w:rPr>
        <w:t xml:space="preserve">, </w:t>
      </w:r>
      <w:r w:rsidR="00A551F4">
        <w:rPr>
          <w:sz w:val="22"/>
          <w:szCs w:val="22"/>
        </w:rPr>
        <w:t>27</w:t>
      </w:r>
      <w:r w:rsidR="00F45A85">
        <w:rPr>
          <w:sz w:val="22"/>
          <w:szCs w:val="22"/>
        </w:rPr>
        <w:t xml:space="preserve">. </w:t>
      </w:r>
      <w:r w:rsidR="00A551F4">
        <w:rPr>
          <w:sz w:val="22"/>
          <w:szCs w:val="22"/>
        </w:rPr>
        <w:t>rujna</w:t>
      </w:r>
      <w:r w:rsidR="00F45A85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A551F4">
        <w:rPr>
          <w:sz w:val="22"/>
          <w:szCs w:val="22"/>
        </w:rPr>
        <w:t>24</w:t>
      </w:r>
      <w:r>
        <w:rPr>
          <w:sz w:val="22"/>
          <w:szCs w:val="22"/>
        </w:rPr>
        <w:t>.</w:t>
      </w:r>
      <w:r w:rsidR="00F45A85">
        <w:rPr>
          <w:sz w:val="22"/>
          <w:szCs w:val="22"/>
        </w:rPr>
        <w:t>godine</w:t>
      </w:r>
      <w:r>
        <w:rPr>
          <w:sz w:val="22"/>
          <w:szCs w:val="22"/>
        </w:rPr>
        <w:t xml:space="preserve"> </w:t>
      </w:r>
    </w:p>
    <w:p w14:paraId="0149C678" w14:textId="77777777" w:rsidR="00402284" w:rsidRDefault="00402284" w:rsidP="000E64CD">
      <w:pPr>
        <w:pStyle w:val="Default"/>
        <w:spacing w:after="200"/>
        <w:jc w:val="center"/>
        <w:rPr>
          <w:sz w:val="22"/>
          <w:szCs w:val="22"/>
        </w:rPr>
      </w:pPr>
    </w:p>
    <w:p w14:paraId="064FA58A" w14:textId="77777777" w:rsidR="000E64CD" w:rsidRDefault="00B26A24" w:rsidP="000E64CD">
      <w:pPr>
        <w:pStyle w:val="Default"/>
        <w:ind w:left="5663"/>
        <w:rPr>
          <w:sz w:val="22"/>
          <w:szCs w:val="22"/>
        </w:rPr>
      </w:pPr>
      <w:proofErr w:type="spellStart"/>
      <w:r>
        <w:rPr>
          <w:sz w:val="22"/>
          <w:szCs w:val="22"/>
        </w:rPr>
        <w:t>Predsjednca</w:t>
      </w:r>
      <w:proofErr w:type="spellEnd"/>
      <w:r w:rsidR="000E64CD">
        <w:rPr>
          <w:sz w:val="22"/>
          <w:szCs w:val="22"/>
        </w:rPr>
        <w:t xml:space="preserve"> </w:t>
      </w:r>
      <w:r w:rsidR="006A16E6">
        <w:rPr>
          <w:sz w:val="22"/>
          <w:szCs w:val="22"/>
        </w:rPr>
        <w:t>Školskog odbora</w:t>
      </w:r>
      <w:r w:rsidR="000E64CD">
        <w:rPr>
          <w:sz w:val="22"/>
          <w:szCs w:val="22"/>
        </w:rPr>
        <w:t xml:space="preserve">: </w:t>
      </w:r>
    </w:p>
    <w:p w14:paraId="388E5E99" w14:textId="7B392C08" w:rsidR="006A16E6" w:rsidRDefault="00B26A24" w:rsidP="000E64CD">
      <w:pPr>
        <w:pStyle w:val="Default"/>
        <w:ind w:left="5663"/>
        <w:rPr>
          <w:sz w:val="22"/>
          <w:szCs w:val="22"/>
        </w:rPr>
      </w:pPr>
      <w:r>
        <w:rPr>
          <w:sz w:val="22"/>
          <w:szCs w:val="22"/>
        </w:rPr>
        <w:t xml:space="preserve">Ivana </w:t>
      </w:r>
      <w:proofErr w:type="spellStart"/>
      <w:r>
        <w:rPr>
          <w:sz w:val="22"/>
          <w:szCs w:val="22"/>
        </w:rPr>
        <w:t>Vitaljić</w:t>
      </w:r>
      <w:proofErr w:type="spellEnd"/>
      <w:r w:rsidR="00A551F4">
        <w:rPr>
          <w:sz w:val="22"/>
          <w:szCs w:val="22"/>
        </w:rPr>
        <w:t xml:space="preserve"> Jurjević</w:t>
      </w:r>
    </w:p>
    <w:p w14:paraId="48CFF326" w14:textId="77777777" w:rsidR="00B26A24" w:rsidRDefault="00B26A24" w:rsidP="000E64CD">
      <w:pPr>
        <w:pStyle w:val="Default"/>
        <w:spacing w:after="200"/>
        <w:rPr>
          <w:sz w:val="22"/>
          <w:szCs w:val="22"/>
        </w:rPr>
      </w:pPr>
    </w:p>
    <w:p w14:paraId="6CAFD20B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Službena zabilješka: </w:t>
      </w:r>
    </w:p>
    <w:p w14:paraId="3019D6A6" w14:textId="5A835377" w:rsidR="000E64CD" w:rsidRDefault="000E64CD" w:rsidP="000E64C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Elaborat je prihvaćen na</w:t>
      </w:r>
      <w:r w:rsidR="00A551F4">
        <w:rPr>
          <w:sz w:val="22"/>
          <w:szCs w:val="22"/>
        </w:rPr>
        <w:t>35</w:t>
      </w:r>
      <w:r>
        <w:rPr>
          <w:sz w:val="22"/>
          <w:szCs w:val="22"/>
        </w:rPr>
        <w:t xml:space="preserve">. sjednici </w:t>
      </w:r>
      <w:r w:rsidR="006A16E6">
        <w:rPr>
          <w:sz w:val="22"/>
          <w:szCs w:val="22"/>
        </w:rPr>
        <w:t>Školskog odbora</w:t>
      </w:r>
      <w:r>
        <w:rPr>
          <w:sz w:val="22"/>
          <w:szCs w:val="22"/>
        </w:rPr>
        <w:t>, objavljen na službenim stranicama</w:t>
      </w:r>
      <w:r w:rsidR="00F45A85">
        <w:rPr>
          <w:sz w:val="22"/>
          <w:szCs w:val="22"/>
        </w:rPr>
        <w:t xml:space="preserve"> </w:t>
      </w:r>
      <w:r w:rsidR="00B26A24">
        <w:rPr>
          <w:sz w:val="22"/>
          <w:szCs w:val="22"/>
        </w:rPr>
        <w:t xml:space="preserve">Osnovne škole Trpanj </w:t>
      </w:r>
      <w:r w:rsidR="00B26A24" w:rsidRPr="00B26A24">
        <w:t>http://os-trpanj.skole.hr/</w:t>
      </w:r>
      <w:r w:rsidR="006A16E6">
        <w:rPr>
          <w:sz w:val="22"/>
          <w:szCs w:val="22"/>
        </w:rPr>
        <w:t xml:space="preserve"> i na oglasnoj ploči </w:t>
      </w:r>
      <w:r w:rsidR="00B26A24">
        <w:rPr>
          <w:sz w:val="22"/>
          <w:szCs w:val="22"/>
        </w:rPr>
        <w:t xml:space="preserve">Osnovne škole Trpanj </w:t>
      </w:r>
      <w:r w:rsidR="006A16E6">
        <w:rPr>
          <w:sz w:val="22"/>
          <w:szCs w:val="22"/>
        </w:rPr>
        <w:t>dana</w:t>
      </w:r>
      <w:r w:rsidR="00F45A85">
        <w:rPr>
          <w:sz w:val="22"/>
          <w:szCs w:val="22"/>
        </w:rPr>
        <w:t xml:space="preserve"> 2</w:t>
      </w:r>
      <w:r w:rsidR="00A551F4">
        <w:rPr>
          <w:sz w:val="22"/>
          <w:szCs w:val="22"/>
        </w:rPr>
        <w:t>7</w:t>
      </w:r>
      <w:r w:rsidR="00F45A85">
        <w:rPr>
          <w:sz w:val="22"/>
          <w:szCs w:val="22"/>
        </w:rPr>
        <w:t xml:space="preserve">. </w:t>
      </w:r>
      <w:r w:rsidR="00A551F4">
        <w:rPr>
          <w:sz w:val="22"/>
          <w:szCs w:val="22"/>
        </w:rPr>
        <w:t>rujna</w:t>
      </w:r>
      <w:r w:rsidR="00F45A85">
        <w:rPr>
          <w:sz w:val="22"/>
          <w:szCs w:val="22"/>
        </w:rPr>
        <w:t xml:space="preserve"> 20</w:t>
      </w:r>
      <w:r w:rsidR="00A551F4">
        <w:rPr>
          <w:sz w:val="22"/>
          <w:szCs w:val="22"/>
        </w:rPr>
        <w:t>24</w:t>
      </w:r>
      <w:r w:rsidR="00F45A85">
        <w:rPr>
          <w:sz w:val="22"/>
          <w:szCs w:val="22"/>
        </w:rPr>
        <w:t>. godine</w:t>
      </w:r>
      <w:r w:rsidR="006A16E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 svim zaposlenicima i </w:t>
      </w:r>
      <w:r w:rsidR="006A16E6">
        <w:rPr>
          <w:sz w:val="22"/>
          <w:szCs w:val="22"/>
        </w:rPr>
        <w:t>učenicima</w:t>
      </w:r>
      <w:r>
        <w:rPr>
          <w:sz w:val="22"/>
          <w:szCs w:val="22"/>
        </w:rPr>
        <w:t xml:space="preserve"> o tome je poslana obavijest mailom.  </w:t>
      </w:r>
    </w:p>
    <w:p w14:paraId="6A4C7272" w14:textId="477C47A6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>U</w:t>
      </w:r>
      <w:r w:rsidR="00B26A24">
        <w:rPr>
          <w:sz w:val="22"/>
          <w:szCs w:val="22"/>
        </w:rPr>
        <w:t xml:space="preserve"> Trpnju</w:t>
      </w:r>
      <w:r w:rsidR="006A16E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45A85">
        <w:rPr>
          <w:sz w:val="22"/>
          <w:szCs w:val="22"/>
        </w:rPr>
        <w:t>2</w:t>
      </w:r>
      <w:r w:rsidR="00A551F4">
        <w:rPr>
          <w:sz w:val="22"/>
          <w:szCs w:val="22"/>
        </w:rPr>
        <w:t>7</w:t>
      </w:r>
      <w:r w:rsidR="00F45A85">
        <w:rPr>
          <w:sz w:val="22"/>
          <w:szCs w:val="22"/>
        </w:rPr>
        <w:t xml:space="preserve">. </w:t>
      </w:r>
      <w:r w:rsidR="00A551F4">
        <w:rPr>
          <w:sz w:val="22"/>
          <w:szCs w:val="22"/>
        </w:rPr>
        <w:t>rujna</w:t>
      </w:r>
      <w:r w:rsidR="00F45A85">
        <w:rPr>
          <w:sz w:val="22"/>
          <w:szCs w:val="22"/>
        </w:rPr>
        <w:t xml:space="preserve"> 20</w:t>
      </w:r>
      <w:r w:rsidR="00A551F4">
        <w:rPr>
          <w:sz w:val="22"/>
          <w:szCs w:val="22"/>
        </w:rPr>
        <w:t>24</w:t>
      </w:r>
      <w:r w:rsidR="00F45A85">
        <w:rPr>
          <w:sz w:val="22"/>
          <w:szCs w:val="22"/>
        </w:rPr>
        <w:t>.godine</w:t>
      </w:r>
    </w:p>
    <w:p w14:paraId="11CF7EF2" w14:textId="77777777" w:rsidR="006A16E6" w:rsidRDefault="006A16E6" w:rsidP="000E64CD">
      <w:pPr>
        <w:pStyle w:val="Default"/>
        <w:spacing w:after="200"/>
        <w:rPr>
          <w:sz w:val="22"/>
          <w:szCs w:val="22"/>
        </w:rPr>
      </w:pPr>
    </w:p>
    <w:p w14:paraId="6045C33C" w14:textId="77777777" w:rsidR="006A16E6" w:rsidRDefault="006A16E6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Ravnatelj:</w:t>
      </w:r>
    </w:p>
    <w:p w14:paraId="6F5FACE9" w14:textId="77777777" w:rsidR="006A16E6" w:rsidRDefault="006A16E6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B26A24">
        <w:rPr>
          <w:sz w:val="22"/>
          <w:szCs w:val="22"/>
        </w:rPr>
        <w:t>Lovro Dabelić</w:t>
      </w:r>
    </w:p>
    <w:p w14:paraId="447957DC" w14:textId="77777777" w:rsidR="006A16E6" w:rsidRDefault="006A16E6" w:rsidP="000E64CD">
      <w:pPr>
        <w:pStyle w:val="Default"/>
        <w:spacing w:after="200"/>
        <w:rPr>
          <w:sz w:val="22"/>
          <w:szCs w:val="22"/>
        </w:rPr>
      </w:pPr>
    </w:p>
    <w:p w14:paraId="7E2C7E71" w14:textId="77777777" w:rsidR="006A16E6" w:rsidRDefault="006A16E6" w:rsidP="000E64CD">
      <w:pPr>
        <w:pStyle w:val="Default"/>
        <w:spacing w:after="200"/>
        <w:rPr>
          <w:sz w:val="22"/>
          <w:szCs w:val="22"/>
        </w:rPr>
      </w:pPr>
    </w:p>
    <w:p w14:paraId="0BFBA7FF" w14:textId="77777777" w:rsidR="004C2EE9" w:rsidRPr="004C2EE9" w:rsidRDefault="004C2EE9" w:rsidP="004C2EE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2EE9"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 xml:space="preserve">Elaborat o internom sustavu i provedbi uzbunjivanja, obavješćivanja i prijemu priopćenja </w:t>
      </w:r>
    </w:p>
    <w:p w14:paraId="50688753" w14:textId="77777777" w:rsidR="004C2EE9" w:rsidRPr="004C2EE9" w:rsidRDefault="004C2EE9" w:rsidP="004C2EE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</w:rPr>
      </w:pPr>
      <w:r w:rsidRPr="004C2EE9">
        <w:rPr>
          <w:rFonts w:ascii="Times New Roman" w:hAnsi="Times New Roman" w:cs="Times New Roman"/>
          <w:b/>
          <w:bCs/>
          <w:color w:val="000000"/>
        </w:rPr>
        <w:t xml:space="preserve">Prilog I. </w:t>
      </w:r>
    </w:p>
    <w:tbl>
      <w:tblPr>
        <w:tblW w:w="9899" w:type="dxa"/>
        <w:tblInd w:w="-5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888"/>
        <w:gridCol w:w="1888"/>
        <w:gridCol w:w="1888"/>
        <w:gridCol w:w="1888"/>
        <w:gridCol w:w="1888"/>
      </w:tblGrid>
      <w:tr w:rsidR="004C2EE9" w:rsidRPr="004C2EE9" w14:paraId="1C581729" w14:textId="77777777" w:rsidTr="004C2EE9">
        <w:trPr>
          <w:gridBefore w:val="1"/>
          <w:wBefore w:w="459" w:type="dxa"/>
          <w:trHeight w:val="272"/>
        </w:trPr>
        <w:tc>
          <w:tcPr>
            <w:tcW w:w="1888" w:type="dxa"/>
          </w:tcPr>
          <w:p w14:paraId="551C6301" w14:textId="77777777" w:rsidR="004C2EE9" w:rsidRPr="004C2EE9" w:rsidRDefault="004C2EE9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2E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Osobe zadužene za prijam priopćenja o vrsti opasnosti i mjerama koje je potrebno poduzeti </w:t>
            </w:r>
            <w:r w:rsidRPr="004C2EE9">
              <w:rPr>
                <w:rFonts w:ascii="Times New Roman" w:hAnsi="Times New Roman" w:cs="Times New Roman"/>
                <w:color w:val="000000"/>
              </w:rPr>
              <w:t xml:space="preserve">ime i prezime , radno mjesto </w:t>
            </w:r>
          </w:p>
        </w:tc>
        <w:tc>
          <w:tcPr>
            <w:tcW w:w="1888" w:type="dxa"/>
          </w:tcPr>
          <w:p w14:paraId="3D0EEDC3" w14:textId="77777777" w:rsidR="004C2EE9" w:rsidRPr="004C2EE9" w:rsidRDefault="004C2EE9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2EE9">
              <w:rPr>
                <w:rFonts w:ascii="Times New Roman" w:hAnsi="Times New Roman" w:cs="Times New Roman"/>
                <w:color w:val="000000"/>
              </w:rPr>
              <w:t xml:space="preserve">Radno mjesto </w:t>
            </w:r>
          </w:p>
        </w:tc>
        <w:tc>
          <w:tcPr>
            <w:tcW w:w="1888" w:type="dxa"/>
          </w:tcPr>
          <w:p w14:paraId="00C427DD" w14:textId="77777777" w:rsidR="004C2EE9" w:rsidRPr="004C2EE9" w:rsidRDefault="004C2EE9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2EE9">
              <w:rPr>
                <w:rFonts w:ascii="Times New Roman" w:hAnsi="Times New Roman" w:cs="Times New Roman"/>
                <w:color w:val="000000"/>
              </w:rPr>
              <w:t xml:space="preserve">Funkcija u sustavu uzbunjivanja </w:t>
            </w:r>
          </w:p>
        </w:tc>
        <w:tc>
          <w:tcPr>
            <w:tcW w:w="1888" w:type="dxa"/>
          </w:tcPr>
          <w:p w14:paraId="0039EA7C" w14:textId="77777777" w:rsidR="004C2EE9" w:rsidRPr="004C2EE9" w:rsidRDefault="004C2EE9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 adresa </w:t>
            </w:r>
          </w:p>
        </w:tc>
        <w:tc>
          <w:tcPr>
            <w:tcW w:w="1888" w:type="dxa"/>
          </w:tcPr>
          <w:p w14:paraId="48E53611" w14:textId="77777777" w:rsidR="004C2EE9" w:rsidRPr="004C2EE9" w:rsidRDefault="004C2EE9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2EE9">
              <w:rPr>
                <w:rFonts w:ascii="Times New Roman" w:hAnsi="Times New Roman" w:cs="Times New Roman"/>
                <w:color w:val="000000"/>
              </w:rPr>
              <w:t xml:space="preserve">mobitel </w:t>
            </w:r>
          </w:p>
        </w:tc>
      </w:tr>
      <w:tr w:rsidR="00F80684" w:rsidRPr="004C2EE9" w14:paraId="284FE834" w14:textId="77777777" w:rsidTr="004C2EE9">
        <w:trPr>
          <w:gridBefore w:val="1"/>
          <w:wBefore w:w="459" w:type="dxa"/>
          <w:trHeight w:val="272"/>
        </w:trPr>
        <w:tc>
          <w:tcPr>
            <w:tcW w:w="1888" w:type="dxa"/>
          </w:tcPr>
          <w:p w14:paraId="7A7D39F6" w14:textId="77777777" w:rsidR="00F80684" w:rsidRPr="004C2EE9" w:rsidRDefault="00F80684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8" w:type="dxa"/>
          </w:tcPr>
          <w:p w14:paraId="312589CE" w14:textId="77777777" w:rsidR="00F80684" w:rsidRPr="004C2EE9" w:rsidRDefault="00F80684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</w:tcPr>
          <w:p w14:paraId="08246BFF" w14:textId="77777777" w:rsidR="00F80684" w:rsidRPr="004C2EE9" w:rsidRDefault="00F80684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</w:tcPr>
          <w:p w14:paraId="784FC60A" w14:textId="77777777" w:rsidR="00F80684" w:rsidRPr="004C2EE9" w:rsidRDefault="00F80684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76D5483" w14:textId="77777777" w:rsidR="00F80684" w:rsidRPr="004C2EE9" w:rsidRDefault="00F80684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2EE9" w:rsidRPr="004C2EE9" w14:paraId="6C31AA1B" w14:textId="77777777" w:rsidTr="004C2EE9">
        <w:trPr>
          <w:gridBefore w:val="1"/>
          <w:wBefore w:w="459" w:type="dxa"/>
          <w:trHeight w:val="145"/>
        </w:trPr>
        <w:tc>
          <w:tcPr>
            <w:tcW w:w="1888" w:type="dxa"/>
          </w:tcPr>
          <w:p w14:paraId="1C8BD8BA" w14:textId="77777777" w:rsidR="004C2EE9" w:rsidRPr="004C2EE9" w:rsidRDefault="003969AC" w:rsidP="00F80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Marijana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Mrčavić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Budimir</w:t>
            </w:r>
            <w:r w:rsidR="00F8068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88" w:type="dxa"/>
          </w:tcPr>
          <w:p w14:paraId="3C061623" w14:textId="77777777" w:rsidR="004C2EE9" w:rsidRPr="004C2EE9" w:rsidRDefault="003969AC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Učiteljica engleskog jezika</w:t>
            </w:r>
          </w:p>
        </w:tc>
        <w:tc>
          <w:tcPr>
            <w:tcW w:w="1888" w:type="dxa"/>
          </w:tcPr>
          <w:p w14:paraId="508C09E4" w14:textId="77777777" w:rsidR="004C2EE9" w:rsidRPr="004C2EE9" w:rsidRDefault="004C2EE9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2EE9">
              <w:rPr>
                <w:rFonts w:ascii="Times New Roman" w:hAnsi="Times New Roman" w:cs="Times New Roman"/>
                <w:color w:val="000000"/>
              </w:rPr>
              <w:t xml:space="preserve">Voditelj sustava </w:t>
            </w:r>
          </w:p>
        </w:tc>
        <w:tc>
          <w:tcPr>
            <w:tcW w:w="1888" w:type="dxa"/>
          </w:tcPr>
          <w:p w14:paraId="27644D1E" w14:textId="77777777" w:rsidR="004C2EE9" w:rsidRPr="004C2EE9" w:rsidRDefault="003969AC" w:rsidP="00F80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marijana.mrcavic.budimir</w:t>
            </w:r>
            <w:r w:rsidR="004C2EE9" w:rsidRPr="004C2EE9">
              <w:rPr>
                <w:rFonts w:ascii="Times New Roman" w:hAnsi="Times New Roman" w:cs="Times New Roman"/>
                <w:color w:val="000000"/>
              </w:rPr>
              <w:t>@</w:t>
            </w:r>
            <w:r w:rsidR="00F80684">
              <w:rPr>
                <w:rFonts w:ascii="Times New Roman" w:hAnsi="Times New Roman" w:cs="Times New Roman"/>
                <w:color w:val="000000"/>
              </w:rPr>
              <w:t>skole.hr</w:t>
            </w:r>
          </w:p>
        </w:tc>
        <w:tc>
          <w:tcPr>
            <w:tcW w:w="1888" w:type="dxa"/>
          </w:tcPr>
          <w:p w14:paraId="4DEF30D8" w14:textId="77777777" w:rsidR="004C2EE9" w:rsidRPr="004C2EE9" w:rsidRDefault="003969AC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0981946012</w:t>
            </w:r>
          </w:p>
        </w:tc>
      </w:tr>
      <w:tr w:rsidR="00165835" w:rsidRPr="00165835" w14:paraId="63FE82BE" w14:textId="77777777" w:rsidTr="004C2EE9">
        <w:trPr>
          <w:trHeight w:val="145"/>
        </w:trPr>
        <w:tc>
          <w:tcPr>
            <w:tcW w:w="2347" w:type="dxa"/>
            <w:gridSpan w:val="2"/>
          </w:tcPr>
          <w:p w14:paraId="4857AD44" w14:textId="77777777" w:rsidR="00165835" w:rsidRPr="00165835" w:rsidRDefault="003969AC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Lovro Dabelić</w:t>
            </w:r>
          </w:p>
        </w:tc>
        <w:tc>
          <w:tcPr>
            <w:tcW w:w="1888" w:type="dxa"/>
          </w:tcPr>
          <w:p w14:paraId="669EF36D" w14:textId="77777777" w:rsidR="00165835" w:rsidRPr="00165835" w:rsidRDefault="00143D56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ravnatelj</w:t>
            </w:r>
          </w:p>
        </w:tc>
        <w:tc>
          <w:tcPr>
            <w:tcW w:w="1888" w:type="dxa"/>
          </w:tcPr>
          <w:p w14:paraId="7AED81BF" w14:textId="77777777" w:rsidR="00285BC6" w:rsidRDefault="00285BC6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Zamjenik</w:t>
            </w:r>
          </w:p>
          <w:p w14:paraId="049784D6" w14:textId="77777777" w:rsidR="00165835" w:rsidRPr="00165835" w:rsidRDefault="00165835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5835">
              <w:rPr>
                <w:rFonts w:ascii="Times New Roman" w:hAnsi="Times New Roman" w:cs="Times New Roman"/>
                <w:color w:val="000000"/>
              </w:rPr>
              <w:t>Voditelj</w:t>
            </w:r>
            <w:r w:rsidR="00285BC6">
              <w:rPr>
                <w:rFonts w:ascii="Times New Roman" w:hAnsi="Times New Roman" w:cs="Times New Roman"/>
                <w:color w:val="000000"/>
              </w:rPr>
              <w:t>a</w:t>
            </w:r>
            <w:r w:rsidRPr="00165835">
              <w:rPr>
                <w:rFonts w:ascii="Times New Roman" w:hAnsi="Times New Roman" w:cs="Times New Roman"/>
                <w:color w:val="000000"/>
              </w:rPr>
              <w:t xml:space="preserve"> sustava </w:t>
            </w:r>
          </w:p>
        </w:tc>
        <w:tc>
          <w:tcPr>
            <w:tcW w:w="1888" w:type="dxa"/>
          </w:tcPr>
          <w:p w14:paraId="43CFB060" w14:textId="77777777" w:rsidR="00165835" w:rsidRPr="00165835" w:rsidRDefault="003969AC" w:rsidP="00F80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lovro.dabelic</w:t>
            </w:r>
            <w:r w:rsidR="00143D56">
              <w:rPr>
                <w:rFonts w:ascii="Times New Roman" w:hAnsi="Times New Roman" w:cs="Times New Roman"/>
                <w:color w:val="000000"/>
              </w:rPr>
              <w:t>@</w:t>
            </w:r>
            <w:r w:rsidR="00F80684">
              <w:rPr>
                <w:rFonts w:ascii="Times New Roman" w:hAnsi="Times New Roman" w:cs="Times New Roman"/>
                <w:color w:val="000000"/>
              </w:rPr>
              <w:t>skole.hr</w:t>
            </w:r>
          </w:p>
        </w:tc>
        <w:tc>
          <w:tcPr>
            <w:tcW w:w="1888" w:type="dxa"/>
          </w:tcPr>
          <w:p w14:paraId="11AE3A47" w14:textId="77777777" w:rsidR="00165835" w:rsidRPr="00165835" w:rsidRDefault="00165835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5835">
              <w:rPr>
                <w:rFonts w:ascii="Times New Roman" w:hAnsi="Times New Roman" w:cs="Times New Roman"/>
                <w:color w:val="000000"/>
              </w:rPr>
              <w:t>09</w:t>
            </w:r>
            <w:r w:rsidR="003969AC">
              <w:rPr>
                <w:rFonts w:ascii="Times New Roman" w:hAnsi="Times New Roman" w:cs="Times New Roman"/>
                <w:color w:val="000000"/>
              </w:rPr>
              <w:t>15368074</w:t>
            </w:r>
          </w:p>
        </w:tc>
      </w:tr>
      <w:tr w:rsidR="00165835" w:rsidRPr="00165835" w14:paraId="4C8D7406" w14:textId="77777777" w:rsidTr="004C2EE9">
        <w:trPr>
          <w:trHeight w:val="272"/>
        </w:trPr>
        <w:tc>
          <w:tcPr>
            <w:tcW w:w="2347" w:type="dxa"/>
            <w:gridSpan w:val="2"/>
          </w:tcPr>
          <w:p w14:paraId="35EAA1C5" w14:textId="77777777" w:rsidR="00165835" w:rsidRPr="00165835" w:rsidRDefault="003969AC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Klaudija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Frankovic</w:t>
            </w:r>
            <w:proofErr w:type="spellEnd"/>
          </w:p>
        </w:tc>
        <w:tc>
          <w:tcPr>
            <w:tcW w:w="1888" w:type="dxa"/>
          </w:tcPr>
          <w:p w14:paraId="054CC7E1" w14:textId="77777777" w:rsidR="00165835" w:rsidRPr="00165835" w:rsidRDefault="00285BC6" w:rsidP="0028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tajnica</w:t>
            </w:r>
          </w:p>
        </w:tc>
        <w:tc>
          <w:tcPr>
            <w:tcW w:w="1888" w:type="dxa"/>
          </w:tcPr>
          <w:p w14:paraId="6D9CB6E3" w14:textId="77777777" w:rsidR="00165835" w:rsidRPr="00165835" w:rsidRDefault="00165835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5835">
              <w:rPr>
                <w:rFonts w:ascii="Times New Roman" w:hAnsi="Times New Roman" w:cs="Times New Roman"/>
                <w:color w:val="000000"/>
              </w:rPr>
              <w:t xml:space="preserve">Zamjenik Voditelja sustava </w:t>
            </w:r>
          </w:p>
        </w:tc>
        <w:tc>
          <w:tcPr>
            <w:tcW w:w="1888" w:type="dxa"/>
          </w:tcPr>
          <w:p w14:paraId="30210C7D" w14:textId="77777777" w:rsidR="003969AC" w:rsidRDefault="003969AC" w:rsidP="003969AC">
            <w:pPr>
              <w:spacing w:before="45" w:after="45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klaudija.frankovic1@skole.hr</w:t>
            </w:r>
          </w:p>
          <w:p w14:paraId="7EE8F225" w14:textId="77777777" w:rsidR="00165835" w:rsidRPr="00165835" w:rsidRDefault="00165835" w:rsidP="00F80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</w:tcPr>
          <w:p w14:paraId="499E745F" w14:textId="77777777" w:rsidR="00165835" w:rsidRDefault="00285BC6" w:rsidP="0028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098</w:t>
            </w:r>
            <w:r w:rsidR="003969AC">
              <w:rPr>
                <w:rFonts w:ascii="Times New Roman" w:hAnsi="Times New Roman" w:cs="Times New Roman"/>
                <w:color w:val="000000"/>
              </w:rPr>
              <w:t>9456997</w:t>
            </w:r>
          </w:p>
          <w:p w14:paraId="5EE32EF6" w14:textId="77777777" w:rsidR="004C2EE9" w:rsidRPr="00165835" w:rsidRDefault="004C2EE9" w:rsidP="0028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5835" w:rsidRPr="00165835" w14:paraId="474CD038" w14:textId="77777777" w:rsidTr="004C2EE9">
        <w:trPr>
          <w:trHeight w:val="272"/>
        </w:trPr>
        <w:tc>
          <w:tcPr>
            <w:tcW w:w="2347" w:type="dxa"/>
            <w:gridSpan w:val="2"/>
          </w:tcPr>
          <w:p w14:paraId="69A8F028" w14:textId="77777777" w:rsidR="00165835" w:rsidRPr="00165835" w:rsidRDefault="00165835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</w:tcPr>
          <w:p w14:paraId="1112108A" w14:textId="77777777" w:rsidR="00165835" w:rsidRPr="00165835" w:rsidRDefault="00165835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</w:tcPr>
          <w:p w14:paraId="7D114815" w14:textId="77777777" w:rsidR="00165835" w:rsidRPr="00165835" w:rsidRDefault="00165835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</w:tcPr>
          <w:p w14:paraId="1B07588C" w14:textId="77777777" w:rsidR="00165835" w:rsidRPr="00165835" w:rsidRDefault="00165835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</w:tcPr>
          <w:p w14:paraId="03DCC3B6" w14:textId="77777777" w:rsidR="00165835" w:rsidRPr="00165835" w:rsidRDefault="00165835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8DCC989" w14:textId="77777777" w:rsidR="00165835" w:rsidRDefault="00165835" w:rsidP="000E64CD">
      <w:pPr>
        <w:pStyle w:val="Default"/>
        <w:spacing w:after="200"/>
        <w:rPr>
          <w:sz w:val="22"/>
          <w:szCs w:val="22"/>
        </w:rPr>
      </w:pPr>
    </w:p>
    <w:p w14:paraId="792C7AC3" w14:textId="77777777" w:rsidR="00143D56" w:rsidRDefault="00143D56" w:rsidP="000E64CD">
      <w:pPr>
        <w:pStyle w:val="Default"/>
        <w:spacing w:after="200"/>
        <w:rPr>
          <w:sz w:val="22"/>
          <w:szCs w:val="22"/>
        </w:rPr>
      </w:pPr>
    </w:p>
    <w:p w14:paraId="3A6E7D8E" w14:textId="77777777" w:rsidR="00143D56" w:rsidRPr="00143D56" w:rsidRDefault="00143D56" w:rsidP="00143D56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</w:rPr>
      </w:pPr>
      <w:r w:rsidRPr="00143D56">
        <w:rPr>
          <w:rFonts w:ascii="Times New Roman" w:hAnsi="Times New Roman" w:cs="Times New Roman"/>
          <w:b/>
          <w:bCs/>
          <w:color w:val="000000"/>
        </w:rPr>
        <w:t xml:space="preserve">Prilog II.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4"/>
      </w:tblGrid>
      <w:tr w:rsidR="00143D56" w:rsidRPr="00143D56" w14:paraId="701DB36C" w14:textId="77777777">
        <w:trPr>
          <w:trHeight w:val="145"/>
        </w:trPr>
        <w:tc>
          <w:tcPr>
            <w:tcW w:w="1914" w:type="dxa"/>
          </w:tcPr>
          <w:p w14:paraId="3BD38E06" w14:textId="77777777" w:rsidR="00143D56" w:rsidRPr="00143D56" w:rsidRDefault="00143D56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Odgovorne osobe za provedbu mjera za uzbunjivanje i obavješćivanje </w:t>
            </w:r>
            <w:r w:rsidRPr="00143D56">
              <w:rPr>
                <w:rFonts w:ascii="Times New Roman" w:hAnsi="Times New Roman" w:cs="Times New Roman"/>
                <w:color w:val="000000"/>
              </w:rPr>
              <w:t xml:space="preserve">ime i prezime </w:t>
            </w:r>
          </w:p>
        </w:tc>
        <w:tc>
          <w:tcPr>
            <w:tcW w:w="1914" w:type="dxa"/>
          </w:tcPr>
          <w:p w14:paraId="3DFC4310" w14:textId="77777777" w:rsidR="00143D56" w:rsidRPr="00143D56" w:rsidRDefault="00143D56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color w:val="000000"/>
              </w:rPr>
              <w:t xml:space="preserve">Radno mjesto </w:t>
            </w:r>
          </w:p>
        </w:tc>
        <w:tc>
          <w:tcPr>
            <w:tcW w:w="1914" w:type="dxa"/>
          </w:tcPr>
          <w:p w14:paraId="11A59036" w14:textId="77777777" w:rsidR="00143D56" w:rsidRPr="00143D56" w:rsidRDefault="00143D56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color w:val="000000"/>
              </w:rPr>
              <w:t xml:space="preserve">funkcija </w:t>
            </w:r>
          </w:p>
        </w:tc>
        <w:tc>
          <w:tcPr>
            <w:tcW w:w="1914" w:type="dxa"/>
          </w:tcPr>
          <w:p w14:paraId="179A2177" w14:textId="77777777" w:rsidR="00143D56" w:rsidRPr="00143D56" w:rsidRDefault="00143D56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 adresa </w:t>
            </w:r>
          </w:p>
        </w:tc>
        <w:tc>
          <w:tcPr>
            <w:tcW w:w="1914" w:type="dxa"/>
          </w:tcPr>
          <w:p w14:paraId="0F028E67" w14:textId="77777777" w:rsidR="00143D56" w:rsidRPr="00143D56" w:rsidRDefault="00143D56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color w:val="000000"/>
              </w:rPr>
              <w:t xml:space="preserve">mobitel </w:t>
            </w:r>
          </w:p>
        </w:tc>
      </w:tr>
      <w:tr w:rsidR="00143D56" w:rsidRPr="00143D56" w14:paraId="3DA61293" w14:textId="77777777">
        <w:trPr>
          <w:trHeight w:val="524"/>
        </w:trPr>
        <w:tc>
          <w:tcPr>
            <w:tcW w:w="1914" w:type="dxa"/>
          </w:tcPr>
          <w:p w14:paraId="3E79244E" w14:textId="77777777" w:rsidR="00143D56" w:rsidRPr="00143D56" w:rsidRDefault="003969AC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Ante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Radetic</w:t>
            </w:r>
            <w:proofErr w:type="spellEnd"/>
          </w:p>
        </w:tc>
        <w:tc>
          <w:tcPr>
            <w:tcW w:w="1914" w:type="dxa"/>
          </w:tcPr>
          <w:p w14:paraId="487297BB" w14:textId="77777777" w:rsidR="00143D56" w:rsidRPr="00143D56" w:rsidRDefault="003969AC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Radno mjesto III. vrste – domar</w:t>
            </w:r>
            <w:r w:rsidR="00143D56" w:rsidRPr="00143D5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14" w:type="dxa"/>
          </w:tcPr>
          <w:p w14:paraId="6F33C124" w14:textId="77777777" w:rsidR="00143D56" w:rsidRPr="00143D56" w:rsidRDefault="00143D56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color w:val="000000"/>
              </w:rPr>
              <w:t>odgovorna osoba za provedbu mjera u zgradi</w:t>
            </w:r>
          </w:p>
        </w:tc>
        <w:tc>
          <w:tcPr>
            <w:tcW w:w="1914" w:type="dxa"/>
          </w:tcPr>
          <w:p w14:paraId="2F85649C" w14:textId="77777777" w:rsidR="00143D56" w:rsidRPr="00143D56" w:rsidRDefault="003969AC" w:rsidP="0040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ante.radetic</w:t>
            </w:r>
            <w:r w:rsidR="00143D56" w:rsidRPr="00143D56">
              <w:rPr>
                <w:rFonts w:ascii="Times New Roman" w:hAnsi="Times New Roman" w:cs="Times New Roman"/>
                <w:color w:val="000000"/>
              </w:rPr>
              <w:t>@</w:t>
            </w:r>
            <w:r w:rsidR="00402284">
              <w:rPr>
                <w:rFonts w:ascii="Times New Roman" w:hAnsi="Times New Roman" w:cs="Times New Roman"/>
                <w:color w:val="000000"/>
              </w:rPr>
              <w:t>skole.hr</w:t>
            </w:r>
          </w:p>
        </w:tc>
        <w:tc>
          <w:tcPr>
            <w:tcW w:w="1914" w:type="dxa"/>
          </w:tcPr>
          <w:p w14:paraId="2B71891E" w14:textId="77777777" w:rsidR="00143D56" w:rsidRPr="00143D56" w:rsidRDefault="00143D56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color w:val="000000"/>
              </w:rPr>
              <w:t>09</w:t>
            </w:r>
            <w:r w:rsidR="003969AC">
              <w:rPr>
                <w:rFonts w:ascii="Times New Roman" w:hAnsi="Times New Roman" w:cs="Times New Roman"/>
                <w:color w:val="000000"/>
              </w:rPr>
              <w:t>55867101</w:t>
            </w:r>
          </w:p>
        </w:tc>
      </w:tr>
      <w:tr w:rsidR="00143D56" w:rsidRPr="00143D56" w14:paraId="1552A8B1" w14:textId="77777777" w:rsidTr="003969AC">
        <w:trPr>
          <w:trHeight w:val="1153"/>
        </w:trPr>
        <w:tc>
          <w:tcPr>
            <w:tcW w:w="1914" w:type="dxa"/>
          </w:tcPr>
          <w:p w14:paraId="2723609A" w14:textId="77777777" w:rsidR="00143D56" w:rsidRPr="00143D56" w:rsidRDefault="003969AC" w:rsidP="0028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Lara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Violić</w:t>
            </w:r>
            <w:proofErr w:type="spellEnd"/>
          </w:p>
        </w:tc>
        <w:tc>
          <w:tcPr>
            <w:tcW w:w="1914" w:type="dxa"/>
          </w:tcPr>
          <w:p w14:paraId="133DCD90" w14:textId="77777777" w:rsidR="00143D56" w:rsidRPr="00143D56" w:rsidRDefault="00285BC6" w:rsidP="0040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Radno mjesto I</w:t>
            </w:r>
            <w:r w:rsidR="00143D56" w:rsidRPr="00143D56">
              <w:rPr>
                <w:rFonts w:ascii="Times New Roman" w:hAnsi="Times New Roman" w:cs="Times New Roman"/>
                <w:color w:val="000000"/>
              </w:rPr>
              <w:t>. vrste –</w:t>
            </w:r>
            <w:proofErr w:type="spellStart"/>
            <w:r w:rsidR="00402284">
              <w:rPr>
                <w:rFonts w:ascii="Times New Roman" w:hAnsi="Times New Roman" w:cs="Times New Roman"/>
                <w:color w:val="000000"/>
              </w:rPr>
              <w:t>nast</w:t>
            </w:r>
            <w:proofErr w:type="spellEnd"/>
            <w:r w:rsidR="0040228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TZK</w:t>
            </w:r>
          </w:p>
        </w:tc>
        <w:tc>
          <w:tcPr>
            <w:tcW w:w="1914" w:type="dxa"/>
          </w:tcPr>
          <w:p w14:paraId="4503CA14" w14:textId="77777777" w:rsidR="00143D56" w:rsidRPr="00143D56" w:rsidRDefault="00143D56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color w:val="000000"/>
              </w:rPr>
              <w:t xml:space="preserve">zamjenik odgovorne osobe za provedbu mjera u zgradi </w:t>
            </w:r>
          </w:p>
        </w:tc>
        <w:tc>
          <w:tcPr>
            <w:tcW w:w="1914" w:type="dxa"/>
          </w:tcPr>
          <w:p w14:paraId="3D6C4705" w14:textId="77777777" w:rsidR="00143D56" w:rsidRPr="00143D56" w:rsidRDefault="003969AC" w:rsidP="00F80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lara.violic</w:t>
            </w:r>
            <w:r w:rsidR="00143D56" w:rsidRPr="00143D56">
              <w:rPr>
                <w:rFonts w:ascii="Times New Roman" w:hAnsi="Times New Roman" w:cs="Times New Roman"/>
                <w:color w:val="000000"/>
              </w:rPr>
              <w:t>@</w:t>
            </w:r>
            <w:r w:rsidR="00F80684">
              <w:rPr>
                <w:rFonts w:ascii="Times New Roman" w:hAnsi="Times New Roman" w:cs="Times New Roman"/>
                <w:color w:val="000000"/>
              </w:rPr>
              <w:t>skole.hr</w:t>
            </w:r>
          </w:p>
        </w:tc>
        <w:tc>
          <w:tcPr>
            <w:tcW w:w="1914" w:type="dxa"/>
          </w:tcPr>
          <w:p w14:paraId="7DED57EA" w14:textId="77777777" w:rsidR="00143D56" w:rsidRPr="00143D56" w:rsidRDefault="00143D56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color w:val="000000"/>
              </w:rPr>
              <w:t>09</w:t>
            </w:r>
            <w:r w:rsidR="003969AC">
              <w:rPr>
                <w:rFonts w:ascii="Times New Roman" w:hAnsi="Times New Roman" w:cs="Times New Roman"/>
                <w:color w:val="000000"/>
              </w:rPr>
              <w:t>15108015</w:t>
            </w:r>
          </w:p>
        </w:tc>
      </w:tr>
    </w:tbl>
    <w:p w14:paraId="1F1E4B5F" w14:textId="77777777" w:rsidR="00143D56" w:rsidRDefault="00143D56" w:rsidP="000E64CD">
      <w:pPr>
        <w:pStyle w:val="Default"/>
        <w:spacing w:after="200"/>
        <w:rPr>
          <w:sz w:val="22"/>
          <w:szCs w:val="22"/>
        </w:rPr>
      </w:pPr>
    </w:p>
    <w:p w14:paraId="683E3069" w14:textId="77777777" w:rsidR="00C134B8" w:rsidRDefault="00C134B8" w:rsidP="000E64CD">
      <w:pPr>
        <w:pStyle w:val="Default"/>
        <w:spacing w:after="200"/>
        <w:rPr>
          <w:sz w:val="22"/>
          <w:szCs w:val="22"/>
        </w:rPr>
      </w:pPr>
    </w:p>
    <w:p w14:paraId="34D40F20" w14:textId="77777777" w:rsidR="00C134B8" w:rsidRDefault="00C134B8" w:rsidP="000E64CD">
      <w:pPr>
        <w:pStyle w:val="Default"/>
        <w:spacing w:after="200"/>
        <w:rPr>
          <w:sz w:val="22"/>
          <w:szCs w:val="22"/>
        </w:rPr>
      </w:pPr>
    </w:p>
    <w:p w14:paraId="46551671" w14:textId="77777777" w:rsidR="00C134B8" w:rsidRDefault="00C134B8" w:rsidP="000E64CD">
      <w:pPr>
        <w:pStyle w:val="Default"/>
        <w:spacing w:after="200"/>
        <w:rPr>
          <w:sz w:val="22"/>
          <w:szCs w:val="22"/>
        </w:rPr>
      </w:pPr>
    </w:p>
    <w:p w14:paraId="494AC265" w14:textId="77777777" w:rsidR="00C134B8" w:rsidRDefault="00C134B8" w:rsidP="000E64CD">
      <w:pPr>
        <w:pStyle w:val="Default"/>
        <w:spacing w:after="200"/>
        <w:rPr>
          <w:sz w:val="22"/>
          <w:szCs w:val="22"/>
        </w:rPr>
      </w:pPr>
    </w:p>
    <w:p w14:paraId="54107242" w14:textId="77777777" w:rsidR="00C134B8" w:rsidRDefault="00C134B8" w:rsidP="000E64CD">
      <w:pPr>
        <w:pStyle w:val="Default"/>
        <w:spacing w:after="200"/>
        <w:rPr>
          <w:sz w:val="22"/>
          <w:szCs w:val="22"/>
        </w:rPr>
      </w:pPr>
    </w:p>
    <w:p w14:paraId="15FC3874" w14:textId="77777777" w:rsidR="00C134B8" w:rsidRDefault="00C134B8" w:rsidP="000E64CD">
      <w:pPr>
        <w:pStyle w:val="Default"/>
        <w:spacing w:after="200"/>
        <w:rPr>
          <w:sz w:val="22"/>
          <w:szCs w:val="22"/>
        </w:rPr>
      </w:pPr>
    </w:p>
    <w:sectPr w:rsidR="00C134B8" w:rsidSect="00866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54AD7"/>
    <w:multiLevelType w:val="hybridMultilevel"/>
    <w:tmpl w:val="3D729FC6"/>
    <w:lvl w:ilvl="0" w:tplc="B9C8B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607E1"/>
    <w:multiLevelType w:val="hybridMultilevel"/>
    <w:tmpl w:val="CE66B3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438440">
    <w:abstractNumId w:val="0"/>
  </w:num>
  <w:num w:numId="2" w16cid:durableId="105037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EB"/>
    <w:rsid w:val="00096599"/>
    <w:rsid w:val="000D54DA"/>
    <w:rsid w:val="000E64CD"/>
    <w:rsid w:val="001164CD"/>
    <w:rsid w:val="00143D56"/>
    <w:rsid w:val="00165835"/>
    <w:rsid w:val="00194048"/>
    <w:rsid w:val="001F760E"/>
    <w:rsid w:val="00285BC6"/>
    <w:rsid w:val="002A42D2"/>
    <w:rsid w:val="002C7967"/>
    <w:rsid w:val="00382DEB"/>
    <w:rsid w:val="00394489"/>
    <w:rsid w:val="003969AC"/>
    <w:rsid w:val="00402284"/>
    <w:rsid w:val="004C2EE9"/>
    <w:rsid w:val="004E7565"/>
    <w:rsid w:val="00516D4C"/>
    <w:rsid w:val="005B7F6D"/>
    <w:rsid w:val="006070DA"/>
    <w:rsid w:val="0063137A"/>
    <w:rsid w:val="006A16E6"/>
    <w:rsid w:val="006A5C32"/>
    <w:rsid w:val="006D4DD3"/>
    <w:rsid w:val="007E7B8B"/>
    <w:rsid w:val="0083035F"/>
    <w:rsid w:val="0086629B"/>
    <w:rsid w:val="009A330A"/>
    <w:rsid w:val="009B6679"/>
    <w:rsid w:val="009E3793"/>
    <w:rsid w:val="009E4BBB"/>
    <w:rsid w:val="009F38F1"/>
    <w:rsid w:val="00A46D1D"/>
    <w:rsid w:val="00A551F4"/>
    <w:rsid w:val="00AA77CB"/>
    <w:rsid w:val="00B26A24"/>
    <w:rsid w:val="00C10A8F"/>
    <w:rsid w:val="00C134B8"/>
    <w:rsid w:val="00C65C89"/>
    <w:rsid w:val="00D7097E"/>
    <w:rsid w:val="00E00CD0"/>
    <w:rsid w:val="00E2376E"/>
    <w:rsid w:val="00E32C2F"/>
    <w:rsid w:val="00F45A85"/>
    <w:rsid w:val="00F80684"/>
    <w:rsid w:val="00FC4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D7B2"/>
  <w15:docId w15:val="{45C2F4FE-09AD-4739-8302-A5A1EE64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9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5C89"/>
    <w:pPr>
      <w:ind w:left="720"/>
      <w:contextualSpacing/>
    </w:pPr>
  </w:style>
  <w:style w:type="paragraph" w:customStyle="1" w:styleId="Default">
    <w:name w:val="Default"/>
    <w:rsid w:val="00C65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e.prezime@skole.hr" TargetMode="External"/><Relationship Id="rId5" Type="http://schemas.openxmlformats.org/officeDocument/2006/relationships/hyperlink" Target="mailto:ime.prezime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Marela</dc:creator>
  <cp:lastModifiedBy>Korisnik</cp:lastModifiedBy>
  <cp:revision>5</cp:revision>
  <dcterms:created xsi:type="dcterms:W3CDTF">2024-09-25T10:36:00Z</dcterms:created>
  <dcterms:modified xsi:type="dcterms:W3CDTF">2026-04-14T06:58:00Z</dcterms:modified>
</cp:coreProperties>
</file>